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F8CC" w14:textId="7D2A9625" w:rsidR="00F90B73" w:rsidRDefault="002649AD" w:rsidP="00157449">
      <w:pPr>
        <w:pStyle w:val="Titel"/>
      </w:pPr>
      <w:r w:rsidRPr="00306780">
        <w:rPr>
          <w:noProof/>
          <w:lang w:eastAsia="nl-NL"/>
        </w:rPr>
        <w:drawing>
          <wp:anchor distT="0" distB="0" distL="114300" distR="114300" simplePos="0" relativeHeight="251657216" behindDoc="0" locked="0" layoutInCell="1" allowOverlap="1" wp14:anchorId="75D583A5" wp14:editId="54562DEC">
            <wp:simplePos x="0" y="0"/>
            <wp:positionH relativeFrom="column">
              <wp:posOffset>4434205</wp:posOffset>
            </wp:positionH>
            <wp:positionV relativeFrom="paragraph">
              <wp:posOffset>0</wp:posOffset>
            </wp:positionV>
            <wp:extent cx="1463040" cy="829945"/>
            <wp:effectExtent l="0" t="0" r="3810" b="8255"/>
            <wp:wrapSquare wrapText="bothSides"/>
            <wp:docPr id="1"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1463040" cy="8299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BC1BF0" w:rsidRPr="00306780">
        <w:t>Jaarverslag 202</w:t>
      </w:r>
      <w:r w:rsidR="000E448A">
        <w:t>1</w:t>
      </w:r>
    </w:p>
    <w:p w14:paraId="30EEBD9E" w14:textId="77777777" w:rsidR="00157449" w:rsidRPr="00157449" w:rsidRDefault="00157449" w:rsidP="00157449"/>
    <w:p w14:paraId="5D3EEA0C" w14:textId="08AD517E" w:rsidR="007F4AE0" w:rsidRDefault="007D1C0D">
      <w:pPr>
        <w:rPr>
          <w:sz w:val="24"/>
          <w:szCs w:val="24"/>
        </w:rPr>
      </w:pPr>
      <w:r>
        <w:rPr>
          <w:sz w:val="24"/>
          <w:szCs w:val="24"/>
        </w:rPr>
        <w:t xml:space="preserve">Ook in 2021 zijn we weer geconfronteerd met de gevolgen van de </w:t>
      </w:r>
      <w:r w:rsidR="00707DD0">
        <w:rPr>
          <w:sz w:val="24"/>
          <w:szCs w:val="24"/>
        </w:rPr>
        <w:t>Coronacrisis</w:t>
      </w:r>
      <w:r w:rsidR="00BC1BF0" w:rsidRPr="00306780">
        <w:rPr>
          <w:sz w:val="24"/>
          <w:szCs w:val="24"/>
        </w:rPr>
        <w:t xml:space="preserve">. </w:t>
      </w:r>
      <w:r w:rsidR="00AB6072">
        <w:rPr>
          <w:sz w:val="24"/>
          <w:szCs w:val="24"/>
        </w:rPr>
        <w:t xml:space="preserve">Veel sporters hebben we helaas teleur moeten stellen omdat we natuurlijk de regels van de regering moesten volgen. </w:t>
      </w:r>
      <w:r w:rsidR="003B1E4E">
        <w:rPr>
          <w:sz w:val="24"/>
          <w:szCs w:val="24"/>
        </w:rPr>
        <w:t xml:space="preserve">Vlak voor de zomer </w:t>
      </w:r>
      <w:r w:rsidR="00CC6FE3">
        <w:rPr>
          <w:sz w:val="24"/>
          <w:szCs w:val="24"/>
        </w:rPr>
        <w:t>mochten we weer</w:t>
      </w:r>
      <w:r w:rsidR="001767E4">
        <w:rPr>
          <w:sz w:val="24"/>
          <w:szCs w:val="24"/>
        </w:rPr>
        <w:t>.</w:t>
      </w:r>
    </w:p>
    <w:p w14:paraId="0CE8A8D0" w14:textId="42C60233" w:rsidR="00DC6198" w:rsidRDefault="00CC6FE3">
      <w:pPr>
        <w:rPr>
          <w:sz w:val="24"/>
          <w:szCs w:val="24"/>
        </w:rPr>
      </w:pPr>
      <w:r>
        <w:rPr>
          <w:sz w:val="24"/>
          <w:szCs w:val="24"/>
        </w:rPr>
        <w:t xml:space="preserve">In de zomer is nog een poging gedaan om zwemmers de gelegenheid te geven om te komen zwemmen. Maar </w:t>
      </w:r>
      <w:r w:rsidR="007F4AE0">
        <w:rPr>
          <w:sz w:val="24"/>
          <w:szCs w:val="24"/>
        </w:rPr>
        <w:t>de meeste vrijwilligers</w:t>
      </w:r>
      <w:r w:rsidR="00D35657">
        <w:rPr>
          <w:sz w:val="24"/>
          <w:szCs w:val="24"/>
        </w:rPr>
        <w:t xml:space="preserve"> en sporters </w:t>
      </w:r>
      <w:r w:rsidR="007F4AE0">
        <w:rPr>
          <w:sz w:val="24"/>
          <w:szCs w:val="24"/>
        </w:rPr>
        <w:t xml:space="preserve"> </w:t>
      </w:r>
      <w:r>
        <w:rPr>
          <w:sz w:val="24"/>
          <w:szCs w:val="24"/>
        </w:rPr>
        <w:t>waren blij dat we weer van alles konden doen</w:t>
      </w:r>
      <w:r w:rsidR="007F4AE0">
        <w:rPr>
          <w:sz w:val="24"/>
          <w:szCs w:val="24"/>
        </w:rPr>
        <w:t>, z</w:t>
      </w:r>
      <w:r w:rsidR="008A0959">
        <w:rPr>
          <w:sz w:val="24"/>
          <w:szCs w:val="24"/>
        </w:rPr>
        <w:t xml:space="preserve">oals vakanties en dergelijke afspreken. </w:t>
      </w:r>
      <w:r w:rsidR="007F4AE0">
        <w:rPr>
          <w:sz w:val="24"/>
          <w:szCs w:val="24"/>
        </w:rPr>
        <w:t xml:space="preserve">Dus lukt het helaas niet om in de </w:t>
      </w:r>
      <w:r w:rsidR="00C128DA">
        <w:rPr>
          <w:sz w:val="24"/>
          <w:szCs w:val="24"/>
        </w:rPr>
        <w:t>zomer</w:t>
      </w:r>
      <w:r w:rsidR="007F4AE0">
        <w:rPr>
          <w:sz w:val="24"/>
          <w:szCs w:val="24"/>
        </w:rPr>
        <w:t xml:space="preserve"> extra te zwemmen. Eind </w:t>
      </w:r>
      <w:r w:rsidR="008A0959">
        <w:rPr>
          <w:sz w:val="24"/>
          <w:szCs w:val="24"/>
        </w:rPr>
        <w:t xml:space="preserve">augustus mocht het weer starten. Wel nog met gebruik maken van de 3G </w:t>
      </w:r>
      <w:r w:rsidR="00EE16C3">
        <w:rPr>
          <w:sz w:val="24"/>
          <w:szCs w:val="24"/>
        </w:rPr>
        <w:t>QR-code</w:t>
      </w:r>
      <w:r w:rsidR="00842278">
        <w:rPr>
          <w:sz w:val="24"/>
          <w:szCs w:val="24"/>
        </w:rPr>
        <w:t xml:space="preserve">. Dat heeft eigenlijk weinig problemen opgeleverd. Toch waren er nu nog veel sporters die sporten te onveilig vonden. Zij </w:t>
      </w:r>
      <w:r w:rsidR="00AF46B6">
        <w:rPr>
          <w:sz w:val="24"/>
          <w:szCs w:val="24"/>
        </w:rPr>
        <w:t xml:space="preserve">kozen ervoor om thuis te blijven. </w:t>
      </w:r>
      <w:r w:rsidR="007462A3">
        <w:rPr>
          <w:sz w:val="24"/>
          <w:szCs w:val="24"/>
        </w:rPr>
        <w:t>Vanwege de beperkte mogelijkheden</w:t>
      </w:r>
      <w:r w:rsidR="00DC6198">
        <w:rPr>
          <w:sz w:val="24"/>
          <w:szCs w:val="24"/>
        </w:rPr>
        <w:t xml:space="preserve"> is er drie maanden geen contributie geïnd.</w:t>
      </w:r>
    </w:p>
    <w:p w14:paraId="6CB263BF" w14:textId="6178CFCF" w:rsidR="00AB6072" w:rsidRDefault="00BA0912">
      <w:pPr>
        <w:rPr>
          <w:sz w:val="24"/>
          <w:szCs w:val="24"/>
        </w:rPr>
      </w:pPr>
      <w:r>
        <w:rPr>
          <w:sz w:val="24"/>
          <w:szCs w:val="24"/>
        </w:rPr>
        <w:t xml:space="preserve">Een goed bericht kwam uit Velp omdat het nieuwe </w:t>
      </w:r>
      <w:r w:rsidR="008258D2">
        <w:rPr>
          <w:sz w:val="24"/>
          <w:szCs w:val="24"/>
        </w:rPr>
        <w:t>Biljoen bad in januari beschikbaar kwam</w:t>
      </w:r>
      <w:r w:rsidR="004D00B9">
        <w:rPr>
          <w:sz w:val="24"/>
          <w:szCs w:val="24"/>
        </w:rPr>
        <w:t xml:space="preserve">. Twee zwemgroepen, die van de dinsdag en donderdag, </w:t>
      </w:r>
      <w:r w:rsidR="00B41438">
        <w:rPr>
          <w:sz w:val="24"/>
          <w:szCs w:val="24"/>
        </w:rPr>
        <w:t>konden plannen maken om te verhuizen. Voor beide situatie</w:t>
      </w:r>
      <w:r w:rsidR="007F4AE0">
        <w:rPr>
          <w:sz w:val="24"/>
          <w:szCs w:val="24"/>
        </w:rPr>
        <w:t>s</w:t>
      </w:r>
      <w:r w:rsidR="00B41438">
        <w:rPr>
          <w:sz w:val="24"/>
          <w:szCs w:val="24"/>
        </w:rPr>
        <w:t xml:space="preserve"> was sprake van een groter bad met meer mogelijkheden. Bovendien is dit bad voor veel sporters veel </w:t>
      </w:r>
      <w:r w:rsidR="00F51BFE">
        <w:rPr>
          <w:sz w:val="24"/>
          <w:szCs w:val="24"/>
        </w:rPr>
        <w:t>dichterbij</w:t>
      </w:r>
      <w:r w:rsidR="00B41438">
        <w:rPr>
          <w:sz w:val="24"/>
          <w:szCs w:val="24"/>
        </w:rPr>
        <w:t>. Dat heeft dan ook als resultaat gehad</w:t>
      </w:r>
      <w:r w:rsidR="00F51BFE">
        <w:rPr>
          <w:sz w:val="24"/>
          <w:szCs w:val="24"/>
        </w:rPr>
        <w:t xml:space="preserve"> dat deze groepen goed gevuld zijn inmiddels. De groep van de woensdagavond in Klimmendaal is op die plaats </w:t>
      </w:r>
      <w:r w:rsidR="00CD1D45">
        <w:rPr>
          <w:sz w:val="24"/>
          <w:szCs w:val="24"/>
        </w:rPr>
        <w:t xml:space="preserve">en tijd gebleven. Door de spreiding van locaties betekent dit dat </w:t>
      </w:r>
      <w:r w:rsidR="007F4AE0">
        <w:rPr>
          <w:sz w:val="24"/>
          <w:szCs w:val="24"/>
        </w:rPr>
        <w:t>we</w:t>
      </w:r>
      <w:r w:rsidR="00CD1D45">
        <w:rPr>
          <w:sz w:val="24"/>
          <w:szCs w:val="24"/>
        </w:rPr>
        <w:t xml:space="preserve"> voor geheel </w:t>
      </w:r>
      <w:r w:rsidR="00876A0E">
        <w:rPr>
          <w:sz w:val="24"/>
          <w:szCs w:val="24"/>
        </w:rPr>
        <w:t>Arnhem</w:t>
      </w:r>
      <w:r w:rsidR="00CD1D45">
        <w:rPr>
          <w:sz w:val="24"/>
          <w:szCs w:val="24"/>
        </w:rPr>
        <w:t xml:space="preserve"> en de buurgemeenten </w:t>
      </w:r>
      <w:r w:rsidR="00CD1D45" w:rsidRPr="00C128DA">
        <w:rPr>
          <w:strike/>
          <w:sz w:val="24"/>
          <w:szCs w:val="24"/>
        </w:rPr>
        <w:t>we</w:t>
      </w:r>
      <w:r w:rsidR="00CD1D45">
        <w:rPr>
          <w:sz w:val="24"/>
          <w:szCs w:val="24"/>
        </w:rPr>
        <w:t xml:space="preserve"> goed </w:t>
      </w:r>
      <w:r w:rsidR="00876A0E">
        <w:rPr>
          <w:sz w:val="24"/>
          <w:szCs w:val="24"/>
        </w:rPr>
        <w:t>bereikbaar</w:t>
      </w:r>
      <w:r w:rsidR="00CD1D45">
        <w:rPr>
          <w:sz w:val="24"/>
          <w:szCs w:val="24"/>
        </w:rPr>
        <w:t xml:space="preserve"> zijn </w:t>
      </w:r>
      <w:r w:rsidR="00876A0E">
        <w:rPr>
          <w:sz w:val="24"/>
          <w:szCs w:val="24"/>
        </w:rPr>
        <w:t>om te kunnen zwemmen.</w:t>
      </w:r>
      <w:r w:rsidR="00DC6198">
        <w:rPr>
          <w:sz w:val="24"/>
          <w:szCs w:val="24"/>
        </w:rPr>
        <w:t xml:space="preserve"> </w:t>
      </w:r>
    </w:p>
    <w:p w14:paraId="7A7C686B" w14:textId="29C81774" w:rsidR="006A1E74" w:rsidRDefault="006A1E74">
      <w:pPr>
        <w:rPr>
          <w:sz w:val="24"/>
          <w:szCs w:val="24"/>
        </w:rPr>
      </w:pPr>
      <w:r>
        <w:rPr>
          <w:sz w:val="24"/>
          <w:szCs w:val="24"/>
        </w:rPr>
        <w:t xml:space="preserve">Ook de nieuwe hal in de Bethaniënstraat </w:t>
      </w:r>
      <w:r w:rsidR="007F4AE0">
        <w:rPr>
          <w:sz w:val="24"/>
          <w:szCs w:val="24"/>
        </w:rPr>
        <w:t xml:space="preserve">voor Boccia, </w:t>
      </w:r>
      <w:r w:rsidR="00E5631A">
        <w:rPr>
          <w:sz w:val="24"/>
          <w:szCs w:val="24"/>
        </w:rPr>
        <w:t>Recreatiesport</w:t>
      </w:r>
      <w:r w:rsidR="007F4AE0">
        <w:rPr>
          <w:sz w:val="24"/>
          <w:szCs w:val="24"/>
        </w:rPr>
        <w:t xml:space="preserve"> en </w:t>
      </w:r>
      <w:r w:rsidR="00B47552">
        <w:rPr>
          <w:sz w:val="24"/>
          <w:szCs w:val="24"/>
        </w:rPr>
        <w:t>T</w:t>
      </w:r>
      <w:r w:rsidR="007F4AE0">
        <w:rPr>
          <w:sz w:val="24"/>
          <w:szCs w:val="24"/>
        </w:rPr>
        <w:t xml:space="preserve">afeltennis </w:t>
      </w:r>
      <w:r>
        <w:rPr>
          <w:sz w:val="24"/>
          <w:szCs w:val="24"/>
        </w:rPr>
        <w:t>voldoet</w:t>
      </w:r>
      <w:r w:rsidR="00EE16C3">
        <w:rPr>
          <w:sz w:val="24"/>
          <w:szCs w:val="24"/>
        </w:rPr>
        <w:t xml:space="preserve"> goed</w:t>
      </w:r>
      <w:r w:rsidR="00163088">
        <w:rPr>
          <w:sz w:val="24"/>
          <w:szCs w:val="24"/>
        </w:rPr>
        <w:t xml:space="preserve">. Er is veel ruimte en de voorzieningen zijn voldoende. </w:t>
      </w:r>
    </w:p>
    <w:p w14:paraId="0EEBF1A4" w14:textId="4FAD9B04" w:rsidR="00AB6072" w:rsidRDefault="00163088">
      <w:pPr>
        <w:rPr>
          <w:sz w:val="24"/>
          <w:szCs w:val="24"/>
        </w:rPr>
      </w:pPr>
      <w:r>
        <w:rPr>
          <w:sz w:val="24"/>
          <w:szCs w:val="24"/>
        </w:rPr>
        <w:t>We konden in 2021</w:t>
      </w:r>
      <w:r w:rsidR="00FA089A">
        <w:rPr>
          <w:sz w:val="24"/>
          <w:szCs w:val="24"/>
        </w:rPr>
        <w:t xml:space="preserve"> helaas weer geen toernooien organiseren. Het zal veel moeite kosten om vrijwilligers te mobiliseren als er weer toernooien </w:t>
      </w:r>
      <w:r w:rsidR="00702848">
        <w:rPr>
          <w:sz w:val="24"/>
          <w:szCs w:val="24"/>
        </w:rPr>
        <w:t>verantwoord g</w:t>
      </w:r>
      <w:r w:rsidR="00FA089A">
        <w:rPr>
          <w:sz w:val="24"/>
          <w:szCs w:val="24"/>
        </w:rPr>
        <w:t>e</w:t>
      </w:r>
      <w:r w:rsidR="00702848">
        <w:rPr>
          <w:sz w:val="24"/>
          <w:szCs w:val="24"/>
        </w:rPr>
        <w:t>organiseerd kunnen worden.</w:t>
      </w:r>
    </w:p>
    <w:p w14:paraId="377C0CD2" w14:textId="6EDD64CC" w:rsidR="00AB6072" w:rsidRDefault="0071080B">
      <w:pPr>
        <w:rPr>
          <w:sz w:val="24"/>
          <w:szCs w:val="24"/>
        </w:rPr>
      </w:pPr>
      <w:r>
        <w:rPr>
          <w:sz w:val="24"/>
          <w:szCs w:val="24"/>
        </w:rPr>
        <w:t>Na de melding van Riny van der Broek dat zij wilde stoppen met haar werkzaamheden in het bestuur is Peter van Ham</w:t>
      </w:r>
      <w:r w:rsidR="0054771A">
        <w:rPr>
          <w:sz w:val="24"/>
          <w:szCs w:val="24"/>
        </w:rPr>
        <w:t xml:space="preserve"> bereid gevonden zitting te nemen in het bestuur</w:t>
      </w:r>
      <w:r w:rsidR="009666CB">
        <w:rPr>
          <w:sz w:val="24"/>
          <w:szCs w:val="24"/>
        </w:rPr>
        <w:t>. We missen door haar vertrek</w:t>
      </w:r>
      <w:r w:rsidR="00225870">
        <w:rPr>
          <w:sz w:val="24"/>
          <w:szCs w:val="24"/>
        </w:rPr>
        <w:t xml:space="preserve"> meer dan 20 jaar ervaring en historisch besef binnen de vereniging. Zij heeft op vele plaatsen haar steentje bijgedragen aan onze vereniging</w:t>
      </w:r>
    </w:p>
    <w:p w14:paraId="2AAF7BB7" w14:textId="5A40ACA6" w:rsidR="003F086F" w:rsidRDefault="003F086F" w:rsidP="002F6309">
      <w:pPr>
        <w:pStyle w:val="Kop2"/>
      </w:pPr>
      <w:r>
        <w:t>Secretaris</w:t>
      </w:r>
    </w:p>
    <w:p w14:paraId="268B6248" w14:textId="5859DDFF" w:rsidR="009029F0" w:rsidRDefault="0054771A" w:rsidP="00F06D5E">
      <w:pPr>
        <w:rPr>
          <w:sz w:val="24"/>
          <w:szCs w:val="24"/>
        </w:rPr>
      </w:pPr>
      <w:r>
        <w:rPr>
          <w:sz w:val="24"/>
          <w:szCs w:val="24"/>
        </w:rPr>
        <w:t xml:space="preserve">Het bestuur heeft regelmatig vergaderd. In veel gevallen via internet. De hoge frequentie was nodig om beslissingen te kunnen nemen vanwege de </w:t>
      </w:r>
      <w:r w:rsidR="005D13AF">
        <w:rPr>
          <w:sz w:val="24"/>
          <w:szCs w:val="24"/>
        </w:rPr>
        <w:t xml:space="preserve">veranderingen in maatregelen die de regering </w:t>
      </w:r>
      <w:r w:rsidR="00EE16C3">
        <w:rPr>
          <w:sz w:val="24"/>
          <w:szCs w:val="24"/>
        </w:rPr>
        <w:t>over</w:t>
      </w:r>
      <w:r w:rsidR="005D13AF">
        <w:rPr>
          <w:sz w:val="24"/>
          <w:szCs w:val="24"/>
        </w:rPr>
        <w:t xml:space="preserve"> de Corona epidemie.</w:t>
      </w:r>
    </w:p>
    <w:p w14:paraId="052F225E" w14:textId="77777777" w:rsidR="0054771A" w:rsidRDefault="0054771A" w:rsidP="00F06D5E">
      <w:pPr>
        <w:rPr>
          <w:sz w:val="24"/>
          <w:szCs w:val="24"/>
        </w:rPr>
      </w:pPr>
    </w:p>
    <w:p w14:paraId="2DDE7558" w14:textId="223AC2E8" w:rsidR="003F086F" w:rsidRDefault="003F086F" w:rsidP="00F06D5E">
      <w:pPr>
        <w:rPr>
          <w:sz w:val="24"/>
          <w:szCs w:val="24"/>
        </w:rPr>
      </w:pPr>
      <w:r w:rsidRPr="00F06D5E">
        <w:rPr>
          <w:sz w:val="24"/>
          <w:szCs w:val="24"/>
        </w:rPr>
        <w:t>Ed van den Engel</w:t>
      </w:r>
      <w:r w:rsidRPr="00F06D5E">
        <w:rPr>
          <w:sz w:val="24"/>
          <w:szCs w:val="24"/>
        </w:rPr>
        <w:tab/>
      </w:r>
      <w:r w:rsidRPr="00F06D5E">
        <w:rPr>
          <w:sz w:val="24"/>
          <w:szCs w:val="24"/>
        </w:rPr>
        <w:tab/>
      </w:r>
      <w:r w:rsidRPr="00F06D5E">
        <w:rPr>
          <w:sz w:val="24"/>
          <w:szCs w:val="24"/>
        </w:rPr>
        <w:tab/>
        <w:t>Voorzitter</w:t>
      </w:r>
      <w:r w:rsidR="00702848">
        <w:rPr>
          <w:sz w:val="24"/>
          <w:szCs w:val="24"/>
        </w:rPr>
        <w:t xml:space="preserve"> en secretaris</w:t>
      </w:r>
    </w:p>
    <w:p w14:paraId="4A486C16" w14:textId="114D40DA" w:rsidR="003F086F" w:rsidRPr="00F06D5E" w:rsidRDefault="003F086F" w:rsidP="00F06D5E">
      <w:pPr>
        <w:rPr>
          <w:sz w:val="24"/>
          <w:szCs w:val="24"/>
        </w:rPr>
      </w:pPr>
      <w:r w:rsidRPr="00F06D5E">
        <w:rPr>
          <w:sz w:val="24"/>
          <w:szCs w:val="24"/>
        </w:rPr>
        <w:t>Theo Weimar</w:t>
      </w:r>
      <w:r w:rsidRPr="00F06D5E">
        <w:rPr>
          <w:sz w:val="24"/>
          <w:szCs w:val="24"/>
        </w:rPr>
        <w:tab/>
      </w:r>
      <w:r w:rsidRPr="00F06D5E">
        <w:rPr>
          <w:sz w:val="24"/>
          <w:szCs w:val="24"/>
        </w:rPr>
        <w:tab/>
      </w:r>
      <w:r w:rsidRPr="00F06D5E">
        <w:rPr>
          <w:sz w:val="24"/>
          <w:szCs w:val="24"/>
        </w:rPr>
        <w:tab/>
      </w:r>
      <w:r w:rsidRPr="00F06D5E">
        <w:rPr>
          <w:sz w:val="24"/>
          <w:szCs w:val="24"/>
        </w:rPr>
        <w:tab/>
      </w:r>
      <w:r w:rsidR="00F06D5E" w:rsidRPr="00F06D5E">
        <w:rPr>
          <w:sz w:val="24"/>
          <w:szCs w:val="24"/>
        </w:rPr>
        <w:t>penningmeester</w:t>
      </w:r>
    </w:p>
    <w:p w14:paraId="57676DE5" w14:textId="6B7504F5" w:rsidR="003F086F" w:rsidRPr="00F06D5E" w:rsidRDefault="00F06D5E" w:rsidP="00F06D5E">
      <w:pPr>
        <w:rPr>
          <w:sz w:val="24"/>
          <w:szCs w:val="24"/>
        </w:rPr>
      </w:pPr>
      <w:r w:rsidRPr="00F06D5E">
        <w:rPr>
          <w:sz w:val="24"/>
          <w:szCs w:val="24"/>
        </w:rPr>
        <w:t>Peter Kuster</w:t>
      </w:r>
      <w:r w:rsidR="0014162D">
        <w:rPr>
          <w:sz w:val="24"/>
          <w:szCs w:val="24"/>
        </w:rPr>
        <w:t>s</w:t>
      </w:r>
      <w:r w:rsidR="003F086F" w:rsidRPr="00F06D5E">
        <w:rPr>
          <w:sz w:val="24"/>
          <w:szCs w:val="24"/>
        </w:rPr>
        <w:tab/>
      </w:r>
      <w:r w:rsidR="003F086F" w:rsidRPr="00F06D5E">
        <w:rPr>
          <w:sz w:val="24"/>
          <w:szCs w:val="24"/>
        </w:rPr>
        <w:tab/>
      </w:r>
      <w:r w:rsidR="003F086F" w:rsidRPr="00F06D5E">
        <w:rPr>
          <w:sz w:val="24"/>
          <w:szCs w:val="24"/>
        </w:rPr>
        <w:tab/>
      </w:r>
      <w:r w:rsidR="003F086F" w:rsidRPr="00F06D5E">
        <w:rPr>
          <w:sz w:val="24"/>
          <w:szCs w:val="24"/>
        </w:rPr>
        <w:tab/>
      </w:r>
      <w:r w:rsidRPr="00F06D5E">
        <w:rPr>
          <w:sz w:val="24"/>
          <w:szCs w:val="24"/>
        </w:rPr>
        <w:t xml:space="preserve">2e </w:t>
      </w:r>
      <w:r w:rsidR="003F086F" w:rsidRPr="00F06D5E">
        <w:rPr>
          <w:sz w:val="24"/>
          <w:szCs w:val="24"/>
        </w:rPr>
        <w:t>Penningmeester</w:t>
      </w:r>
    </w:p>
    <w:p w14:paraId="35EFC53B" w14:textId="45466AEA" w:rsidR="003F086F" w:rsidRPr="00F06D5E" w:rsidRDefault="00702848" w:rsidP="00F06D5E">
      <w:pPr>
        <w:rPr>
          <w:sz w:val="24"/>
          <w:szCs w:val="24"/>
        </w:rPr>
      </w:pPr>
      <w:r>
        <w:rPr>
          <w:sz w:val="24"/>
          <w:szCs w:val="24"/>
        </w:rPr>
        <w:t>Peter van Ham</w:t>
      </w:r>
      <w:r>
        <w:rPr>
          <w:sz w:val="24"/>
          <w:szCs w:val="24"/>
        </w:rPr>
        <w:tab/>
      </w:r>
      <w:r>
        <w:rPr>
          <w:sz w:val="24"/>
          <w:szCs w:val="24"/>
        </w:rPr>
        <w:tab/>
      </w:r>
      <w:r>
        <w:rPr>
          <w:sz w:val="24"/>
          <w:szCs w:val="24"/>
        </w:rPr>
        <w:tab/>
      </w:r>
      <w:r w:rsidR="003F086F" w:rsidRPr="00F06D5E">
        <w:rPr>
          <w:sz w:val="24"/>
          <w:szCs w:val="24"/>
        </w:rPr>
        <w:t>Ledenadministratie</w:t>
      </w:r>
    </w:p>
    <w:p w14:paraId="4A6E3682" w14:textId="2C129E44" w:rsidR="003F086F" w:rsidRPr="001767E4" w:rsidRDefault="003F086F" w:rsidP="00F06D5E">
      <w:pPr>
        <w:rPr>
          <w:sz w:val="24"/>
          <w:szCs w:val="24"/>
        </w:rPr>
      </w:pPr>
      <w:r w:rsidRPr="001767E4">
        <w:rPr>
          <w:sz w:val="24"/>
          <w:szCs w:val="24"/>
        </w:rPr>
        <w:t xml:space="preserve">Ine </w:t>
      </w:r>
      <w:r w:rsidR="00F2020B" w:rsidRPr="00E5631A">
        <w:rPr>
          <w:strike/>
          <w:sz w:val="24"/>
          <w:szCs w:val="24"/>
        </w:rPr>
        <w:t>Israël</w:t>
      </w:r>
      <w:r w:rsidR="007F4AE0" w:rsidRPr="001767E4">
        <w:rPr>
          <w:strike/>
          <w:sz w:val="24"/>
          <w:szCs w:val="24"/>
        </w:rPr>
        <w:t xml:space="preserve"> </w:t>
      </w:r>
      <w:r w:rsidR="007F4AE0" w:rsidRPr="001767E4">
        <w:rPr>
          <w:sz w:val="24"/>
          <w:szCs w:val="24"/>
        </w:rPr>
        <w:t>Israel</w:t>
      </w:r>
      <w:r w:rsidRPr="001767E4">
        <w:rPr>
          <w:sz w:val="24"/>
          <w:szCs w:val="24"/>
        </w:rPr>
        <w:tab/>
      </w:r>
      <w:r w:rsidRPr="001767E4">
        <w:rPr>
          <w:sz w:val="24"/>
          <w:szCs w:val="24"/>
        </w:rPr>
        <w:tab/>
      </w:r>
      <w:r w:rsidRPr="001767E4">
        <w:rPr>
          <w:sz w:val="24"/>
          <w:szCs w:val="24"/>
        </w:rPr>
        <w:tab/>
        <w:t>Stage coördinator</w:t>
      </w:r>
    </w:p>
    <w:p w14:paraId="5A4020FC" w14:textId="1164550D" w:rsidR="00F06D5E" w:rsidRDefault="00F06D5E" w:rsidP="009029F0">
      <w:pPr>
        <w:pStyle w:val="Kop2"/>
      </w:pPr>
      <w:r>
        <w:lastRenderedPageBreak/>
        <w:t>Penningmeester</w:t>
      </w:r>
    </w:p>
    <w:p w14:paraId="3F99F435" w14:textId="796A1501" w:rsidR="009029F0" w:rsidRDefault="009029F0" w:rsidP="009029F0">
      <w:r>
        <w:t>Het financieel jaarverslag 202</w:t>
      </w:r>
      <w:r w:rsidR="00236510">
        <w:t>1</w:t>
      </w:r>
    </w:p>
    <w:tbl>
      <w:tblPr>
        <w:tblW w:w="10490" w:type="dxa"/>
        <w:tblInd w:w="-567" w:type="dxa"/>
        <w:tblCellMar>
          <w:left w:w="70" w:type="dxa"/>
          <w:right w:w="70" w:type="dxa"/>
        </w:tblCellMar>
        <w:tblLook w:val="04A0" w:firstRow="1" w:lastRow="0" w:firstColumn="1" w:lastColumn="0" w:noHBand="0" w:noVBand="1"/>
      </w:tblPr>
      <w:tblGrid>
        <w:gridCol w:w="3544"/>
        <w:gridCol w:w="1562"/>
        <w:gridCol w:w="444"/>
        <w:gridCol w:w="3071"/>
        <w:gridCol w:w="1869"/>
      </w:tblGrid>
      <w:tr w:rsidR="00F07ADA" w:rsidRPr="00F07ADA" w14:paraId="62740CE4" w14:textId="77777777" w:rsidTr="00A4065C">
        <w:trPr>
          <w:trHeight w:val="348"/>
        </w:trPr>
        <w:tc>
          <w:tcPr>
            <w:tcW w:w="3544" w:type="dxa"/>
            <w:tcBorders>
              <w:top w:val="nil"/>
              <w:left w:val="nil"/>
              <w:bottom w:val="nil"/>
              <w:right w:val="nil"/>
            </w:tcBorders>
            <w:shd w:val="clear" w:color="auto" w:fill="auto"/>
            <w:noWrap/>
            <w:vAlign w:val="bottom"/>
            <w:hideMark/>
          </w:tcPr>
          <w:p w14:paraId="605C3912" w14:textId="77777777" w:rsidR="00F07ADA" w:rsidRPr="00F07ADA" w:rsidRDefault="00F07ADA" w:rsidP="00F07ADA">
            <w:pPr>
              <w:spacing w:line="240" w:lineRule="auto"/>
              <w:contextualSpacing w:val="0"/>
              <w:jc w:val="left"/>
              <w:rPr>
                <w:rFonts w:ascii="Times New Roman" w:eastAsia="Times New Roman" w:hAnsi="Times New Roman" w:cs="Times New Roman"/>
                <w:sz w:val="24"/>
                <w:szCs w:val="24"/>
                <w:lang w:eastAsia="nl-NL"/>
              </w:rPr>
            </w:pPr>
          </w:p>
        </w:tc>
        <w:tc>
          <w:tcPr>
            <w:tcW w:w="5077" w:type="dxa"/>
            <w:gridSpan w:val="3"/>
            <w:tcBorders>
              <w:top w:val="nil"/>
              <w:left w:val="nil"/>
              <w:bottom w:val="nil"/>
              <w:right w:val="nil"/>
            </w:tcBorders>
            <w:shd w:val="clear" w:color="auto" w:fill="auto"/>
            <w:noWrap/>
            <w:vAlign w:val="bottom"/>
            <w:hideMark/>
          </w:tcPr>
          <w:p w14:paraId="4D0660FF" w14:textId="77777777" w:rsidR="00F07ADA" w:rsidRPr="00F07ADA" w:rsidRDefault="00F07ADA" w:rsidP="00F07ADA">
            <w:pPr>
              <w:spacing w:line="240" w:lineRule="auto"/>
              <w:contextualSpacing w:val="0"/>
              <w:jc w:val="left"/>
              <w:rPr>
                <w:rFonts w:ascii="Arial" w:eastAsia="Times New Roman" w:hAnsi="Arial" w:cs="Arial"/>
                <w:b/>
                <w:bCs/>
                <w:color w:val="0000FF"/>
                <w:sz w:val="28"/>
                <w:szCs w:val="28"/>
                <w:lang w:eastAsia="nl-NL"/>
              </w:rPr>
            </w:pPr>
            <w:r w:rsidRPr="00F07ADA">
              <w:rPr>
                <w:rFonts w:ascii="Arial" w:eastAsia="Times New Roman" w:hAnsi="Arial" w:cs="Arial"/>
                <w:b/>
                <w:bCs/>
                <w:color w:val="0000FF"/>
                <w:sz w:val="28"/>
                <w:szCs w:val="28"/>
                <w:lang w:eastAsia="nl-NL"/>
              </w:rPr>
              <w:t xml:space="preserve"> Resultaatlijst 2021 </w:t>
            </w:r>
          </w:p>
        </w:tc>
        <w:tc>
          <w:tcPr>
            <w:tcW w:w="1869" w:type="dxa"/>
            <w:tcBorders>
              <w:top w:val="nil"/>
              <w:left w:val="nil"/>
              <w:bottom w:val="nil"/>
              <w:right w:val="nil"/>
            </w:tcBorders>
            <w:shd w:val="clear" w:color="auto" w:fill="auto"/>
            <w:noWrap/>
            <w:vAlign w:val="bottom"/>
            <w:hideMark/>
          </w:tcPr>
          <w:p w14:paraId="08C40157" w14:textId="77777777" w:rsidR="00F07ADA" w:rsidRPr="00F07ADA" w:rsidRDefault="00F07ADA" w:rsidP="00F07ADA">
            <w:pPr>
              <w:spacing w:line="240" w:lineRule="auto"/>
              <w:contextualSpacing w:val="0"/>
              <w:jc w:val="left"/>
              <w:rPr>
                <w:rFonts w:ascii="Arial" w:eastAsia="Times New Roman" w:hAnsi="Arial" w:cs="Arial"/>
                <w:b/>
                <w:bCs/>
                <w:color w:val="0000FF"/>
                <w:sz w:val="28"/>
                <w:szCs w:val="28"/>
                <w:lang w:eastAsia="nl-NL"/>
              </w:rPr>
            </w:pPr>
          </w:p>
        </w:tc>
      </w:tr>
      <w:tr w:rsidR="00F07ADA" w:rsidRPr="00F07ADA" w14:paraId="48FF8943" w14:textId="77777777" w:rsidTr="00A4065C">
        <w:trPr>
          <w:trHeight w:val="264"/>
        </w:trPr>
        <w:tc>
          <w:tcPr>
            <w:tcW w:w="3544" w:type="dxa"/>
            <w:tcBorders>
              <w:top w:val="nil"/>
              <w:left w:val="nil"/>
              <w:bottom w:val="nil"/>
              <w:right w:val="nil"/>
            </w:tcBorders>
            <w:shd w:val="clear" w:color="auto" w:fill="auto"/>
            <w:noWrap/>
            <w:vAlign w:val="bottom"/>
            <w:hideMark/>
          </w:tcPr>
          <w:p w14:paraId="191F8011" w14:textId="77777777" w:rsidR="00F07ADA" w:rsidRPr="00F07ADA" w:rsidRDefault="00F07ADA" w:rsidP="00F07ADA">
            <w:pPr>
              <w:spacing w:line="240" w:lineRule="auto"/>
              <w:contextualSpacing w:val="0"/>
              <w:jc w:val="left"/>
              <w:rPr>
                <w:rFonts w:ascii="Times New Roman" w:eastAsia="Times New Roman" w:hAnsi="Times New Roman" w:cs="Times New Roman"/>
                <w:sz w:val="20"/>
                <w:szCs w:val="20"/>
                <w:lang w:eastAsia="nl-NL"/>
              </w:rPr>
            </w:pPr>
          </w:p>
        </w:tc>
        <w:tc>
          <w:tcPr>
            <w:tcW w:w="1562" w:type="dxa"/>
            <w:tcBorders>
              <w:top w:val="nil"/>
              <w:left w:val="nil"/>
              <w:bottom w:val="nil"/>
              <w:right w:val="nil"/>
            </w:tcBorders>
            <w:shd w:val="clear" w:color="auto" w:fill="auto"/>
            <w:noWrap/>
            <w:vAlign w:val="bottom"/>
            <w:hideMark/>
          </w:tcPr>
          <w:p w14:paraId="6880BB9A" w14:textId="77777777" w:rsidR="00F07ADA" w:rsidRPr="00F07ADA" w:rsidRDefault="00F07ADA" w:rsidP="00F07ADA">
            <w:pPr>
              <w:spacing w:line="240" w:lineRule="auto"/>
              <w:contextualSpacing w:val="0"/>
              <w:jc w:val="left"/>
              <w:rPr>
                <w:rFonts w:ascii="Times New Roman" w:eastAsia="Times New Roman" w:hAnsi="Times New Roman" w:cs="Times New Roman"/>
                <w:sz w:val="20"/>
                <w:szCs w:val="20"/>
                <w:lang w:eastAsia="nl-NL"/>
              </w:rPr>
            </w:pPr>
          </w:p>
        </w:tc>
        <w:tc>
          <w:tcPr>
            <w:tcW w:w="444" w:type="dxa"/>
            <w:tcBorders>
              <w:top w:val="nil"/>
              <w:left w:val="nil"/>
              <w:bottom w:val="nil"/>
              <w:right w:val="nil"/>
            </w:tcBorders>
            <w:shd w:val="clear" w:color="auto" w:fill="auto"/>
            <w:noWrap/>
            <w:vAlign w:val="bottom"/>
            <w:hideMark/>
          </w:tcPr>
          <w:p w14:paraId="2DAA0253" w14:textId="77777777" w:rsidR="00F07ADA" w:rsidRPr="00F07ADA" w:rsidRDefault="00F07ADA" w:rsidP="00F07ADA">
            <w:pPr>
              <w:spacing w:line="240" w:lineRule="auto"/>
              <w:contextualSpacing w:val="0"/>
              <w:jc w:val="left"/>
              <w:rPr>
                <w:rFonts w:ascii="Times New Roman" w:eastAsia="Times New Roman" w:hAnsi="Times New Roman" w:cs="Times New Roman"/>
                <w:sz w:val="20"/>
                <w:szCs w:val="20"/>
                <w:lang w:eastAsia="nl-NL"/>
              </w:rPr>
            </w:pPr>
          </w:p>
        </w:tc>
        <w:tc>
          <w:tcPr>
            <w:tcW w:w="3071" w:type="dxa"/>
            <w:tcBorders>
              <w:top w:val="nil"/>
              <w:left w:val="nil"/>
              <w:bottom w:val="nil"/>
              <w:right w:val="nil"/>
            </w:tcBorders>
            <w:shd w:val="clear" w:color="auto" w:fill="auto"/>
            <w:noWrap/>
            <w:vAlign w:val="bottom"/>
            <w:hideMark/>
          </w:tcPr>
          <w:p w14:paraId="6E27FBE6" w14:textId="77777777" w:rsidR="00F07ADA" w:rsidRPr="00F07ADA" w:rsidRDefault="00F07ADA" w:rsidP="00F07ADA">
            <w:pPr>
              <w:spacing w:line="240" w:lineRule="auto"/>
              <w:contextualSpacing w:val="0"/>
              <w:jc w:val="lef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0EF786EA" w14:textId="77777777" w:rsidR="00F07ADA" w:rsidRPr="00F07ADA" w:rsidRDefault="00F07ADA" w:rsidP="00F07ADA">
            <w:pPr>
              <w:spacing w:line="240" w:lineRule="auto"/>
              <w:contextualSpacing w:val="0"/>
              <w:jc w:val="left"/>
              <w:rPr>
                <w:rFonts w:ascii="Times New Roman" w:eastAsia="Times New Roman" w:hAnsi="Times New Roman" w:cs="Times New Roman"/>
                <w:sz w:val="20"/>
                <w:szCs w:val="20"/>
                <w:lang w:eastAsia="nl-NL"/>
              </w:rPr>
            </w:pPr>
          </w:p>
        </w:tc>
      </w:tr>
      <w:tr w:rsidR="00F07ADA" w:rsidRPr="00F07ADA" w14:paraId="4CDD052E" w14:textId="77777777" w:rsidTr="00A4065C">
        <w:trPr>
          <w:trHeight w:val="264"/>
        </w:trPr>
        <w:tc>
          <w:tcPr>
            <w:tcW w:w="3544" w:type="dxa"/>
            <w:tcBorders>
              <w:top w:val="nil"/>
              <w:left w:val="nil"/>
              <w:bottom w:val="nil"/>
              <w:right w:val="nil"/>
            </w:tcBorders>
            <w:shd w:val="clear" w:color="auto" w:fill="auto"/>
            <w:noWrap/>
            <w:vAlign w:val="bottom"/>
            <w:hideMark/>
          </w:tcPr>
          <w:p w14:paraId="0E41A968" w14:textId="77777777" w:rsidR="00F07ADA" w:rsidRPr="00F07ADA" w:rsidRDefault="00F07ADA" w:rsidP="00F07ADA">
            <w:pPr>
              <w:spacing w:line="240" w:lineRule="auto"/>
              <w:contextualSpacing w:val="0"/>
              <w:jc w:val="left"/>
              <w:rPr>
                <w:rFonts w:ascii="Arial" w:eastAsia="Times New Roman" w:hAnsi="Arial" w:cs="Arial"/>
                <w:b/>
                <w:bCs/>
                <w:color w:val="0000FF"/>
                <w:sz w:val="20"/>
                <w:szCs w:val="20"/>
                <w:lang w:eastAsia="nl-NL"/>
              </w:rPr>
            </w:pPr>
            <w:r w:rsidRPr="00F07ADA">
              <w:rPr>
                <w:rFonts w:ascii="Arial" w:eastAsia="Times New Roman" w:hAnsi="Arial" w:cs="Arial"/>
                <w:b/>
                <w:bCs/>
                <w:color w:val="0000FF"/>
                <w:sz w:val="20"/>
                <w:szCs w:val="20"/>
                <w:lang w:eastAsia="nl-NL"/>
              </w:rPr>
              <w:t>kosten</w:t>
            </w:r>
          </w:p>
        </w:tc>
        <w:tc>
          <w:tcPr>
            <w:tcW w:w="1562" w:type="dxa"/>
            <w:tcBorders>
              <w:top w:val="nil"/>
              <w:left w:val="nil"/>
              <w:bottom w:val="nil"/>
              <w:right w:val="nil"/>
            </w:tcBorders>
            <w:shd w:val="clear" w:color="auto" w:fill="auto"/>
            <w:noWrap/>
            <w:vAlign w:val="bottom"/>
            <w:hideMark/>
          </w:tcPr>
          <w:p w14:paraId="080CBB00" w14:textId="77777777" w:rsidR="00F07ADA" w:rsidRPr="00F07ADA" w:rsidRDefault="00F07ADA" w:rsidP="00F07ADA">
            <w:pPr>
              <w:spacing w:line="240" w:lineRule="auto"/>
              <w:contextualSpacing w:val="0"/>
              <w:jc w:val="left"/>
              <w:rPr>
                <w:rFonts w:ascii="Arial" w:eastAsia="Times New Roman" w:hAnsi="Arial" w:cs="Arial"/>
                <w:b/>
                <w:bCs/>
                <w:color w:val="0000FF"/>
                <w:sz w:val="20"/>
                <w:szCs w:val="20"/>
                <w:lang w:eastAsia="nl-NL"/>
              </w:rPr>
            </w:pPr>
          </w:p>
        </w:tc>
        <w:tc>
          <w:tcPr>
            <w:tcW w:w="444" w:type="dxa"/>
            <w:tcBorders>
              <w:top w:val="nil"/>
              <w:left w:val="nil"/>
              <w:bottom w:val="nil"/>
              <w:right w:val="nil"/>
            </w:tcBorders>
            <w:shd w:val="clear" w:color="auto" w:fill="auto"/>
            <w:noWrap/>
            <w:vAlign w:val="bottom"/>
            <w:hideMark/>
          </w:tcPr>
          <w:p w14:paraId="6B6E95A9" w14:textId="77777777" w:rsidR="00F07ADA" w:rsidRPr="00F07ADA" w:rsidRDefault="00F07ADA" w:rsidP="00F07ADA">
            <w:pPr>
              <w:spacing w:line="240" w:lineRule="auto"/>
              <w:contextualSpacing w:val="0"/>
              <w:jc w:val="left"/>
              <w:rPr>
                <w:rFonts w:ascii="Times New Roman" w:eastAsia="Times New Roman" w:hAnsi="Times New Roman" w:cs="Times New Roman"/>
                <w:sz w:val="20"/>
                <w:szCs w:val="20"/>
                <w:lang w:eastAsia="nl-NL"/>
              </w:rPr>
            </w:pPr>
          </w:p>
        </w:tc>
        <w:tc>
          <w:tcPr>
            <w:tcW w:w="3071" w:type="dxa"/>
            <w:tcBorders>
              <w:top w:val="nil"/>
              <w:left w:val="nil"/>
              <w:bottom w:val="nil"/>
              <w:right w:val="nil"/>
            </w:tcBorders>
            <w:shd w:val="clear" w:color="auto" w:fill="auto"/>
            <w:noWrap/>
            <w:vAlign w:val="bottom"/>
            <w:hideMark/>
          </w:tcPr>
          <w:p w14:paraId="0C706A1C" w14:textId="77777777" w:rsidR="00F07ADA" w:rsidRPr="00F07ADA" w:rsidRDefault="00F07ADA" w:rsidP="00F07ADA">
            <w:pPr>
              <w:spacing w:line="240" w:lineRule="auto"/>
              <w:contextualSpacing w:val="0"/>
              <w:jc w:val="left"/>
              <w:rPr>
                <w:rFonts w:ascii="Arial" w:eastAsia="Times New Roman" w:hAnsi="Arial" w:cs="Arial"/>
                <w:b/>
                <w:bCs/>
                <w:color w:val="0000FF"/>
                <w:sz w:val="20"/>
                <w:szCs w:val="20"/>
                <w:lang w:eastAsia="nl-NL"/>
              </w:rPr>
            </w:pPr>
            <w:r w:rsidRPr="00F07ADA">
              <w:rPr>
                <w:rFonts w:ascii="Arial" w:eastAsia="Times New Roman" w:hAnsi="Arial" w:cs="Arial"/>
                <w:b/>
                <w:bCs/>
                <w:color w:val="0000FF"/>
                <w:sz w:val="20"/>
                <w:szCs w:val="20"/>
                <w:lang w:eastAsia="nl-NL"/>
              </w:rPr>
              <w:t>opbrengsten</w:t>
            </w:r>
          </w:p>
        </w:tc>
        <w:tc>
          <w:tcPr>
            <w:tcW w:w="1869" w:type="dxa"/>
            <w:tcBorders>
              <w:top w:val="nil"/>
              <w:left w:val="nil"/>
              <w:bottom w:val="nil"/>
              <w:right w:val="nil"/>
            </w:tcBorders>
            <w:shd w:val="clear" w:color="auto" w:fill="auto"/>
            <w:noWrap/>
            <w:vAlign w:val="bottom"/>
            <w:hideMark/>
          </w:tcPr>
          <w:p w14:paraId="4FA3756F" w14:textId="77777777" w:rsidR="00F07ADA" w:rsidRPr="00F07ADA" w:rsidRDefault="00F07ADA" w:rsidP="00F07ADA">
            <w:pPr>
              <w:spacing w:line="240" w:lineRule="auto"/>
              <w:contextualSpacing w:val="0"/>
              <w:jc w:val="left"/>
              <w:rPr>
                <w:rFonts w:ascii="Arial" w:eastAsia="Times New Roman" w:hAnsi="Arial" w:cs="Arial"/>
                <w:b/>
                <w:bCs/>
                <w:color w:val="0000FF"/>
                <w:sz w:val="20"/>
                <w:szCs w:val="20"/>
                <w:lang w:eastAsia="nl-NL"/>
              </w:rPr>
            </w:pPr>
          </w:p>
        </w:tc>
      </w:tr>
      <w:tr w:rsidR="00F07ADA" w:rsidRPr="00F07ADA" w14:paraId="2B9DF19E" w14:textId="77777777" w:rsidTr="00A4065C">
        <w:trPr>
          <w:trHeight w:val="264"/>
        </w:trPr>
        <w:tc>
          <w:tcPr>
            <w:tcW w:w="3544" w:type="dxa"/>
            <w:tcBorders>
              <w:top w:val="nil"/>
              <w:left w:val="nil"/>
              <w:bottom w:val="nil"/>
              <w:right w:val="nil"/>
            </w:tcBorders>
            <w:shd w:val="clear" w:color="auto" w:fill="auto"/>
            <w:noWrap/>
            <w:vAlign w:val="bottom"/>
            <w:hideMark/>
          </w:tcPr>
          <w:p w14:paraId="561C9817"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Huur Lokaties</w:t>
            </w:r>
          </w:p>
        </w:tc>
        <w:tc>
          <w:tcPr>
            <w:tcW w:w="1562" w:type="dxa"/>
            <w:tcBorders>
              <w:top w:val="nil"/>
              <w:left w:val="nil"/>
              <w:bottom w:val="nil"/>
              <w:right w:val="nil"/>
            </w:tcBorders>
            <w:shd w:val="clear" w:color="auto" w:fill="auto"/>
            <w:noWrap/>
            <w:vAlign w:val="bottom"/>
            <w:hideMark/>
          </w:tcPr>
          <w:p w14:paraId="22039727"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-9.814,21 </w:t>
            </w:r>
          </w:p>
        </w:tc>
        <w:tc>
          <w:tcPr>
            <w:tcW w:w="444" w:type="dxa"/>
            <w:tcBorders>
              <w:top w:val="nil"/>
              <w:left w:val="nil"/>
              <w:bottom w:val="nil"/>
              <w:right w:val="nil"/>
            </w:tcBorders>
            <w:shd w:val="clear" w:color="auto" w:fill="auto"/>
            <w:noWrap/>
            <w:vAlign w:val="bottom"/>
            <w:hideMark/>
          </w:tcPr>
          <w:p w14:paraId="7ECA831D"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3A14E878"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Contributies leden</w:t>
            </w:r>
          </w:p>
        </w:tc>
        <w:tc>
          <w:tcPr>
            <w:tcW w:w="1869" w:type="dxa"/>
            <w:tcBorders>
              <w:top w:val="nil"/>
              <w:left w:val="nil"/>
              <w:bottom w:val="nil"/>
              <w:right w:val="nil"/>
            </w:tcBorders>
            <w:shd w:val="clear" w:color="auto" w:fill="auto"/>
            <w:noWrap/>
            <w:vAlign w:val="bottom"/>
            <w:hideMark/>
          </w:tcPr>
          <w:p w14:paraId="4F272407" w14:textId="77777777" w:rsidR="00F07ADA" w:rsidRPr="00F07ADA" w:rsidRDefault="00F07ADA" w:rsidP="00F07ADA">
            <w:pPr>
              <w:spacing w:line="240" w:lineRule="auto"/>
              <w:contextualSpacing w:val="0"/>
              <w:jc w:val="lef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18.027,00 </w:t>
            </w:r>
          </w:p>
        </w:tc>
      </w:tr>
      <w:tr w:rsidR="00F07ADA" w:rsidRPr="00F07ADA" w14:paraId="361E49D2" w14:textId="77777777" w:rsidTr="00A4065C">
        <w:trPr>
          <w:trHeight w:val="264"/>
        </w:trPr>
        <w:tc>
          <w:tcPr>
            <w:tcW w:w="3544" w:type="dxa"/>
            <w:tcBorders>
              <w:top w:val="nil"/>
              <w:left w:val="nil"/>
              <w:bottom w:val="nil"/>
              <w:right w:val="nil"/>
            </w:tcBorders>
            <w:shd w:val="clear" w:color="auto" w:fill="auto"/>
            <w:noWrap/>
            <w:vAlign w:val="bottom"/>
            <w:hideMark/>
          </w:tcPr>
          <w:p w14:paraId="654B0267"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Spelmateriaal + Onderhoud</w:t>
            </w:r>
          </w:p>
        </w:tc>
        <w:tc>
          <w:tcPr>
            <w:tcW w:w="1562" w:type="dxa"/>
            <w:tcBorders>
              <w:top w:val="nil"/>
              <w:left w:val="nil"/>
              <w:bottom w:val="nil"/>
              <w:right w:val="nil"/>
            </w:tcBorders>
            <w:shd w:val="clear" w:color="auto" w:fill="auto"/>
            <w:noWrap/>
            <w:vAlign w:val="bottom"/>
            <w:hideMark/>
          </w:tcPr>
          <w:p w14:paraId="09A8189D"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-253,45 </w:t>
            </w:r>
          </w:p>
        </w:tc>
        <w:tc>
          <w:tcPr>
            <w:tcW w:w="444" w:type="dxa"/>
            <w:tcBorders>
              <w:top w:val="nil"/>
              <w:left w:val="nil"/>
              <w:bottom w:val="nil"/>
              <w:right w:val="nil"/>
            </w:tcBorders>
            <w:shd w:val="clear" w:color="auto" w:fill="auto"/>
            <w:noWrap/>
            <w:vAlign w:val="bottom"/>
            <w:hideMark/>
          </w:tcPr>
          <w:p w14:paraId="10C507CB"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71C8B888"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Bijdragen Donateurs</w:t>
            </w:r>
          </w:p>
        </w:tc>
        <w:tc>
          <w:tcPr>
            <w:tcW w:w="1869" w:type="dxa"/>
            <w:tcBorders>
              <w:top w:val="nil"/>
              <w:left w:val="nil"/>
              <w:bottom w:val="nil"/>
              <w:right w:val="nil"/>
            </w:tcBorders>
            <w:shd w:val="clear" w:color="auto" w:fill="auto"/>
            <w:noWrap/>
            <w:vAlign w:val="bottom"/>
            <w:hideMark/>
          </w:tcPr>
          <w:p w14:paraId="3C5C25AE" w14:textId="77777777" w:rsidR="00F07ADA" w:rsidRPr="00F07ADA" w:rsidRDefault="00F07ADA" w:rsidP="00F07ADA">
            <w:pPr>
              <w:spacing w:line="240" w:lineRule="auto"/>
              <w:contextualSpacing w:val="0"/>
              <w:jc w:val="lef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390,00 </w:t>
            </w:r>
          </w:p>
        </w:tc>
      </w:tr>
      <w:tr w:rsidR="00F07ADA" w:rsidRPr="00F07ADA" w14:paraId="0A131DD1" w14:textId="77777777" w:rsidTr="00A4065C">
        <w:trPr>
          <w:trHeight w:val="264"/>
        </w:trPr>
        <w:tc>
          <w:tcPr>
            <w:tcW w:w="3544" w:type="dxa"/>
            <w:tcBorders>
              <w:top w:val="nil"/>
              <w:left w:val="nil"/>
              <w:bottom w:val="nil"/>
              <w:right w:val="nil"/>
            </w:tcBorders>
            <w:shd w:val="clear" w:color="auto" w:fill="auto"/>
            <w:noWrap/>
            <w:vAlign w:val="bottom"/>
            <w:hideMark/>
          </w:tcPr>
          <w:p w14:paraId="4302CD50"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Deelname Toernooien</w:t>
            </w:r>
          </w:p>
        </w:tc>
        <w:tc>
          <w:tcPr>
            <w:tcW w:w="1562" w:type="dxa"/>
            <w:tcBorders>
              <w:top w:val="nil"/>
              <w:left w:val="nil"/>
              <w:bottom w:val="nil"/>
              <w:right w:val="nil"/>
            </w:tcBorders>
            <w:shd w:val="clear" w:color="auto" w:fill="auto"/>
            <w:noWrap/>
            <w:vAlign w:val="bottom"/>
            <w:hideMark/>
          </w:tcPr>
          <w:p w14:paraId="5D8B4F9A"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-50,00 </w:t>
            </w:r>
          </w:p>
        </w:tc>
        <w:tc>
          <w:tcPr>
            <w:tcW w:w="444" w:type="dxa"/>
            <w:tcBorders>
              <w:top w:val="nil"/>
              <w:left w:val="nil"/>
              <w:bottom w:val="nil"/>
              <w:right w:val="nil"/>
            </w:tcBorders>
            <w:shd w:val="clear" w:color="auto" w:fill="auto"/>
            <w:noWrap/>
            <w:vAlign w:val="bottom"/>
            <w:hideMark/>
          </w:tcPr>
          <w:p w14:paraId="4479A31B"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09732CB0"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Bijdragen Gemeenten</w:t>
            </w:r>
          </w:p>
        </w:tc>
        <w:tc>
          <w:tcPr>
            <w:tcW w:w="1869" w:type="dxa"/>
            <w:tcBorders>
              <w:top w:val="nil"/>
              <w:left w:val="nil"/>
              <w:bottom w:val="nil"/>
              <w:right w:val="nil"/>
            </w:tcBorders>
            <w:shd w:val="clear" w:color="auto" w:fill="auto"/>
            <w:noWrap/>
            <w:vAlign w:val="bottom"/>
            <w:hideMark/>
          </w:tcPr>
          <w:p w14:paraId="2286024E" w14:textId="77777777" w:rsidR="00F07ADA" w:rsidRPr="00F07ADA" w:rsidRDefault="00F07ADA" w:rsidP="00F07ADA">
            <w:pPr>
              <w:spacing w:line="240" w:lineRule="auto"/>
              <w:contextualSpacing w:val="0"/>
              <w:jc w:val="lef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10.119,10 </w:t>
            </w:r>
          </w:p>
        </w:tc>
      </w:tr>
      <w:tr w:rsidR="00F07ADA" w:rsidRPr="00F07ADA" w14:paraId="6CF9F18E" w14:textId="77777777" w:rsidTr="00A4065C">
        <w:trPr>
          <w:trHeight w:val="264"/>
        </w:trPr>
        <w:tc>
          <w:tcPr>
            <w:tcW w:w="3544" w:type="dxa"/>
            <w:tcBorders>
              <w:top w:val="nil"/>
              <w:left w:val="nil"/>
              <w:bottom w:val="nil"/>
              <w:right w:val="nil"/>
            </w:tcBorders>
            <w:shd w:val="clear" w:color="auto" w:fill="auto"/>
            <w:noWrap/>
            <w:vAlign w:val="bottom"/>
            <w:hideMark/>
          </w:tcPr>
          <w:p w14:paraId="1A6B863D"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Vergoeding leiding &amp; vrijwilligers</w:t>
            </w:r>
          </w:p>
        </w:tc>
        <w:tc>
          <w:tcPr>
            <w:tcW w:w="1562" w:type="dxa"/>
            <w:tcBorders>
              <w:top w:val="nil"/>
              <w:left w:val="nil"/>
              <w:bottom w:val="nil"/>
              <w:right w:val="nil"/>
            </w:tcBorders>
            <w:shd w:val="clear" w:color="auto" w:fill="auto"/>
            <w:noWrap/>
            <w:vAlign w:val="bottom"/>
            <w:hideMark/>
          </w:tcPr>
          <w:p w14:paraId="2A098530"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-2.613,40 </w:t>
            </w:r>
          </w:p>
        </w:tc>
        <w:tc>
          <w:tcPr>
            <w:tcW w:w="444" w:type="dxa"/>
            <w:tcBorders>
              <w:top w:val="nil"/>
              <w:left w:val="nil"/>
              <w:bottom w:val="nil"/>
              <w:right w:val="nil"/>
            </w:tcBorders>
            <w:shd w:val="clear" w:color="auto" w:fill="auto"/>
            <w:noWrap/>
            <w:vAlign w:val="bottom"/>
            <w:hideMark/>
          </w:tcPr>
          <w:p w14:paraId="4A4750AA"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2CEE5583"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Bijdragen Sponsors</w:t>
            </w:r>
          </w:p>
        </w:tc>
        <w:tc>
          <w:tcPr>
            <w:tcW w:w="1869" w:type="dxa"/>
            <w:tcBorders>
              <w:top w:val="nil"/>
              <w:left w:val="nil"/>
              <w:bottom w:val="nil"/>
              <w:right w:val="nil"/>
            </w:tcBorders>
            <w:shd w:val="clear" w:color="auto" w:fill="auto"/>
            <w:noWrap/>
            <w:vAlign w:val="bottom"/>
            <w:hideMark/>
          </w:tcPr>
          <w:p w14:paraId="4E534E91" w14:textId="77777777" w:rsidR="00F07ADA" w:rsidRPr="00F07ADA" w:rsidRDefault="00F07ADA" w:rsidP="00F07ADA">
            <w:pPr>
              <w:spacing w:line="240" w:lineRule="auto"/>
              <w:contextualSpacing w:val="0"/>
              <w:jc w:val="lef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986,20 </w:t>
            </w:r>
          </w:p>
        </w:tc>
      </w:tr>
      <w:tr w:rsidR="00F07ADA" w:rsidRPr="00F07ADA" w14:paraId="7385916F" w14:textId="77777777" w:rsidTr="00A4065C">
        <w:trPr>
          <w:trHeight w:val="264"/>
        </w:trPr>
        <w:tc>
          <w:tcPr>
            <w:tcW w:w="3544" w:type="dxa"/>
            <w:tcBorders>
              <w:top w:val="nil"/>
              <w:left w:val="nil"/>
              <w:bottom w:val="nil"/>
              <w:right w:val="nil"/>
            </w:tcBorders>
            <w:shd w:val="clear" w:color="auto" w:fill="auto"/>
            <w:noWrap/>
            <w:vAlign w:val="bottom"/>
            <w:hideMark/>
          </w:tcPr>
          <w:p w14:paraId="4BB4CF78"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Reiskosten Leiding &amp; Vrijwilligers</w:t>
            </w:r>
          </w:p>
        </w:tc>
        <w:tc>
          <w:tcPr>
            <w:tcW w:w="1562" w:type="dxa"/>
            <w:tcBorders>
              <w:top w:val="nil"/>
              <w:left w:val="nil"/>
              <w:bottom w:val="nil"/>
              <w:right w:val="nil"/>
            </w:tcBorders>
            <w:shd w:val="clear" w:color="auto" w:fill="auto"/>
            <w:noWrap/>
            <w:vAlign w:val="bottom"/>
            <w:hideMark/>
          </w:tcPr>
          <w:p w14:paraId="7288043C"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-689,16 </w:t>
            </w:r>
          </w:p>
        </w:tc>
        <w:tc>
          <w:tcPr>
            <w:tcW w:w="444" w:type="dxa"/>
            <w:tcBorders>
              <w:top w:val="nil"/>
              <w:left w:val="nil"/>
              <w:bottom w:val="nil"/>
              <w:right w:val="nil"/>
            </w:tcBorders>
            <w:shd w:val="clear" w:color="auto" w:fill="auto"/>
            <w:noWrap/>
            <w:vAlign w:val="bottom"/>
            <w:hideMark/>
          </w:tcPr>
          <w:p w14:paraId="6717633C"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0746F54D"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Opbrengst advertenties Clubblad</w:t>
            </w:r>
          </w:p>
        </w:tc>
        <w:tc>
          <w:tcPr>
            <w:tcW w:w="1869" w:type="dxa"/>
            <w:tcBorders>
              <w:top w:val="nil"/>
              <w:left w:val="nil"/>
              <w:bottom w:val="nil"/>
              <w:right w:val="nil"/>
            </w:tcBorders>
            <w:shd w:val="clear" w:color="auto" w:fill="auto"/>
            <w:noWrap/>
            <w:vAlign w:val="bottom"/>
            <w:hideMark/>
          </w:tcPr>
          <w:p w14:paraId="483D5228" w14:textId="77777777" w:rsidR="00F07ADA" w:rsidRPr="00F07ADA" w:rsidRDefault="00F07ADA" w:rsidP="00F07ADA">
            <w:pPr>
              <w:spacing w:line="240" w:lineRule="auto"/>
              <w:contextualSpacing w:val="0"/>
              <w:jc w:val="lef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125,00 </w:t>
            </w:r>
          </w:p>
        </w:tc>
      </w:tr>
      <w:tr w:rsidR="00F07ADA" w:rsidRPr="00F07ADA" w14:paraId="6ED6709D" w14:textId="77777777" w:rsidTr="00A4065C">
        <w:trPr>
          <w:trHeight w:val="312"/>
        </w:trPr>
        <w:tc>
          <w:tcPr>
            <w:tcW w:w="3544" w:type="dxa"/>
            <w:tcBorders>
              <w:top w:val="nil"/>
              <w:left w:val="nil"/>
              <w:bottom w:val="nil"/>
              <w:right w:val="nil"/>
            </w:tcBorders>
            <w:shd w:val="clear" w:color="auto" w:fill="auto"/>
            <w:noWrap/>
            <w:vAlign w:val="bottom"/>
            <w:hideMark/>
          </w:tcPr>
          <w:p w14:paraId="66294569"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Licentiekosten</w:t>
            </w:r>
          </w:p>
        </w:tc>
        <w:tc>
          <w:tcPr>
            <w:tcW w:w="1562" w:type="dxa"/>
            <w:tcBorders>
              <w:top w:val="nil"/>
              <w:left w:val="nil"/>
              <w:bottom w:val="nil"/>
              <w:right w:val="nil"/>
            </w:tcBorders>
            <w:shd w:val="clear" w:color="auto" w:fill="auto"/>
            <w:noWrap/>
            <w:vAlign w:val="bottom"/>
            <w:hideMark/>
          </w:tcPr>
          <w:p w14:paraId="5858B12C"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-96,50 </w:t>
            </w:r>
          </w:p>
        </w:tc>
        <w:tc>
          <w:tcPr>
            <w:tcW w:w="444" w:type="dxa"/>
            <w:tcBorders>
              <w:top w:val="nil"/>
              <w:left w:val="nil"/>
              <w:bottom w:val="nil"/>
              <w:right w:val="nil"/>
            </w:tcBorders>
            <w:shd w:val="clear" w:color="auto" w:fill="auto"/>
            <w:noWrap/>
            <w:vAlign w:val="bottom"/>
            <w:hideMark/>
          </w:tcPr>
          <w:p w14:paraId="5D91D1A1"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3E23F5DD"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049BFA1A" w14:textId="77777777" w:rsidR="00F07ADA" w:rsidRPr="00F07ADA" w:rsidRDefault="00F07ADA" w:rsidP="00F07ADA">
            <w:pPr>
              <w:spacing w:line="240" w:lineRule="auto"/>
              <w:contextualSpacing w:val="0"/>
              <w:jc w:val="left"/>
              <w:rPr>
                <w:rFonts w:ascii="Arial" w:eastAsia="Times New Roman" w:hAnsi="Arial" w:cs="Arial"/>
                <w:b/>
                <w:bCs/>
                <w:color w:val="000000"/>
                <w:sz w:val="24"/>
                <w:szCs w:val="24"/>
                <w:lang w:eastAsia="nl-NL"/>
              </w:rPr>
            </w:pPr>
            <w:r w:rsidRPr="00F07ADA">
              <w:rPr>
                <w:rFonts w:ascii="Arial" w:eastAsia="Times New Roman" w:hAnsi="Arial" w:cs="Arial"/>
                <w:b/>
                <w:bCs/>
                <w:color w:val="000000"/>
                <w:sz w:val="24"/>
                <w:szCs w:val="24"/>
                <w:lang w:eastAsia="nl-NL"/>
              </w:rPr>
              <w:t xml:space="preserve"> €  29.647,30 </w:t>
            </w:r>
          </w:p>
        </w:tc>
      </w:tr>
      <w:tr w:rsidR="00F07ADA" w:rsidRPr="00F07ADA" w14:paraId="69A9F3C4" w14:textId="77777777" w:rsidTr="00A4065C">
        <w:trPr>
          <w:trHeight w:val="264"/>
        </w:trPr>
        <w:tc>
          <w:tcPr>
            <w:tcW w:w="3544" w:type="dxa"/>
            <w:tcBorders>
              <w:top w:val="nil"/>
              <w:left w:val="nil"/>
              <w:bottom w:val="nil"/>
              <w:right w:val="nil"/>
            </w:tcBorders>
            <w:shd w:val="clear" w:color="auto" w:fill="auto"/>
            <w:noWrap/>
            <w:vAlign w:val="bottom"/>
            <w:hideMark/>
          </w:tcPr>
          <w:p w14:paraId="33AB2794"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Overige kosten sporters</w:t>
            </w:r>
          </w:p>
        </w:tc>
        <w:tc>
          <w:tcPr>
            <w:tcW w:w="1562" w:type="dxa"/>
            <w:tcBorders>
              <w:top w:val="nil"/>
              <w:left w:val="nil"/>
              <w:bottom w:val="nil"/>
              <w:right w:val="nil"/>
            </w:tcBorders>
            <w:shd w:val="clear" w:color="auto" w:fill="auto"/>
            <w:noWrap/>
            <w:vAlign w:val="bottom"/>
            <w:hideMark/>
          </w:tcPr>
          <w:p w14:paraId="481A2C03"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-109,78 </w:t>
            </w:r>
          </w:p>
        </w:tc>
        <w:tc>
          <w:tcPr>
            <w:tcW w:w="444" w:type="dxa"/>
            <w:tcBorders>
              <w:top w:val="nil"/>
              <w:left w:val="nil"/>
              <w:bottom w:val="nil"/>
              <w:right w:val="nil"/>
            </w:tcBorders>
            <w:shd w:val="clear" w:color="auto" w:fill="auto"/>
            <w:noWrap/>
            <w:vAlign w:val="bottom"/>
            <w:hideMark/>
          </w:tcPr>
          <w:p w14:paraId="2F17415D"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2A335132"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0DBEBECA" w14:textId="77777777" w:rsidR="00F07ADA" w:rsidRPr="00F07ADA" w:rsidRDefault="00F07ADA" w:rsidP="00F07ADA">
            <w:pPr>
              <w:spacing w:line="240" w:lineRule="auto"/>
              <w:contextualSpacing w:val="0"/>
              <w:jc w:val="left"/>
              <w:rPr>
                <w:rFonts w:ascii="Times New Roman" w:eastAsia="Times New Roman" w:hAnsi="Times New Roman" w:cs="Times New Roman"/>
                <w:sz w:val="20"/>
                <w:szCs w:val="20"/>
                <w:lang w:eastAsia="nl-NL"/>
              </w:rPr>
            </w:pPr>
          </w:p>
        </w:tc>
      </w:tr>
      <w:tr w:rsidR="00F07ADA" w:rsidRPr="00F07ADA" w14:paraId="2CCC94DF" w14:textId="77777777" w:rsidTr="00A4065C">
        <w:trPr>
          <w:trHeight w:val="264"/>
        </w:trPr>
        <w:tc>
          <w:tcPr>
            <w:tcW w:w="3544" w:type="dxa"/>
            <w:tcBorders>
              <w:top w:val="nil"/>
              <w:left w:val="nil"/>
              <w:bottom w:val="nil"/>
              <w:right w:val="nil"/>
            </w:tcBorders>
            <w:shd w:val="clear" w:color="auto" w:fill="auto"/>
            <w:noWrap/>
            <w:vAlign w:val="bottom"/>
            <w:hideMark/>
          </w:tcPr>
          <w:p w14:paraId="37F9A2BC"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Kantoor en Telefoonkosten</w:t>
            </w:r>
          </w:p>
        </w:tc>
        <w:tc>
          <w:tcPr>
            <w:tcW w:w="1562" w:type="dxa"/>
            <w:tcBorders>
              <w:top w:val="nil"/>
              <w:left w:val="nil"/>
              <w:bottom w:val="nil"/>
              <w:right w:val="nil"/>
            </w:tcBorders>
            <w:shd w:val="clear" w:color="auto" w:fill="auto"/>
            <w:noWrap/>
            <w:vAlign w:val="bottom"/>
            <w:hideMark/>
          </w:tcPr>
          <w:p w14:paraId="7EE4DBC9"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-40,00 </w:t>
            </w:r>
          </w:p>
        </w:tc>
        <w:tc>
          <w:tcPr>
            <w:tcW w:w="444" w:type="dxa"/>
            <w:tcBorders>
              <w:top w:val="nil"/>
              <w:left w:val="nil"/>
              <w:bottom w:val="nil"/>
              <w:right w:val="nil"/>
            </w:tcBorders>
            <w:shd w:val="clear" w:color="auto" w:fill="auto"/>
            <w:noWrap/>
            <w:vAlign w:val="bottom"/>
            <w:hideMark/>
          </w:tcPr>
          <w:p w14:paraId="2CD0B7E4"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5E2B61B2"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414FC886" w14:textId="77777777" w:rsidR="00F07ADA" w:rsidRPr="00F07ADA" w:rsidRDefault="00F07ADA" w:rsidP="00F07ADA">
            <w:pPr>
              <w:spacing w:line="240" w:lineRule="auto"/>
              <w:contextualSpacing w:val="0"/>
              <w:jc w:val="left"/>
              <w:rPr>
                <w:rFonts w:ascii="Times New Roman" w:eastAsia="Times New Roman" w:hAnsi="Times New Roman" w:cs="Times New Roman"/>
                <w:sz w:val="20"/>
                <w:szCs w:val="20"/>
                <w:lang w:eastAsia="nl-NL"/>
              </w:rPr>
            </w:pPr>
          </w:p>
        </w:tc>
      </w:tr>
      <w:tr w:rsidR="00F07ADA" w:rsidRPr="00F07ADA" w14:paraId="3DF71BC4" w14:textId="77777777" w:rsidTr="00A4065C">
        <w:trPr>
          <w:trHeight w:val="264"/>
        </w:trPr>
        <w:tc>
          <w:tcPr>
            <w:tcW w:w="3544" w:type="dxa"/>
            <w:tcBorders>
              <w:top w:val="nil"/>
              <w:left w:val="nil"/>
              <w:bottom w:val="nil"/>
              <w:right w:val="nil"/>
            </w:tcBorders>
            <w:shd w:val="clear" w:color="auto" w:fill="auto"/>
            <w:noWrap/>
            <w:vAlign w:val="bottom"/>
            <w:hideMark/>
          </w:tcPr>
          <w:p w14:paraId="3F7800D5"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Representatiekosten bestuur</w:t>
            </w:r>
          </w:p>
        </w:tc>
        <w:tc>
          <w:tcPr>
            <w:tcW w:w="1562" w:type="dxa"/>
            <w:tcBorders>
              <w:top w:val="nil"/>
              <w:left w:val="nil"/>
              <w:bottom w:val="nil"/>
              <w:right w:val="nil"/>
            </w:tcBorders>
            <w:shd w:val="clear" w:color="auto" w:fill="auto"/>
            <w:noWrap/>
            <w:vAlign w:val="bottom"/>
            <w:hideMark/>
          </w:tcPr>
          <w:p w14:paraId="79C4D2B4"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-348,60 </w:t>
            </w:r>
          </w:p>
        </w:tc>
        <w:tc>
          <w:tcPr>
            <w:tcW w:w="444" w:type="dxa"/>
            <w:tcBorders>
              <w:top w:val="nil"/>
              <w:left w:val="nil"/>
              <w:bottom w:val="nil"/>
              <w:right w:val="nil"/>
            </w:tcBorders>
            <w:shd w:val="clear" w:color="auto" w:fill="auto"/>
            <w:noWrap/>
            <w:vAlign w:val="bottom"/>
            <w:hideMark/>
          </w:tcPr>
          <w:p w14:paraId="0ED42FBE"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7D38324F"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6FEEF9EE"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r>
      <w:tr w:rsidR="00F07ADA" w:rsidRPr="00F07ADA" w14:paraId="2479C47C" w14:textId="77777777" w:rsidTr="00A4065C">
        <w:trPr>
          <w:trHeight w:val="264"/>
        </w:trPr>
        <w:tc>
          <w:tcPr>
            <w:tcW w:w="3544" w:type="dxa"/>
            <w:tcBorders>
              <w:top w:val="nil"/>
              <w:left w:val="nil"/>
              <w:bottom w:val="nil"/>
              <w:right w:val="nil"/>
            </w:tcBorders>
            <w:shd w:val="clear" w:color="auto" w:fill="auto"/>
            <w:noWrap/>
            <w:vAlign w:val="bottom"/>
            <w:hideMark/>
          </w:tcPr>
          <w:p w14:paraId="4BF1153B"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Drukkosten clubblad</w:t>
            </w:r>
          </w:p>
        </w:tc>
        <w:tc>
          <w:tcPr>
            <w:tcW w:w="1562" w:type="dxa"/>
            <w:tcBorders>
              <w:top w:val="nil"/>
              <w:left w:val="nil"/>
              <w:bottom w:val="nil"/>
              <w:right w:val="nil"/>
            </w:tcBorders>
            <w:shd w:val="clear" w:color="auto" w:fill="auto"/>
            <w:noWrap/>
            <w:vAlign w:val="bottom"/>
            <w:hideMark/>
          </w:tcPr>
          <w:p w14:paraId="7AC848E7"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-1.838,16 </w:t>
            </w:r>
          </w:p>
        </w:tc>
        <w:tc>
          <w:tcPr>
            <w:tcW w:w="444" w:type="dxa"/>
            <w:tcBorders>
              <w:top w:val="nil"/>
              <w:left w:val="nil"/>
              <w:bottom w:val="nil"/>
              <w:right w:val="nil"/>
            </w:tcBorders>
            <w:shd w:val="clear" w:color="auto" w:fill="auto"/>
            <w:noWrap/>
            <w:vAlign w:val="bottom"/>
            <w:hideMark/>
          </w:tcPr>
          <w:p w14:paraId="70A1C944"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09B31F95"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37CF3D91"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r>
      <w:tr w:rsidR="00F07ADA" w:rsidRPr="00F07ADA" w14:paraId="086838E9" w14:textId="77777777" w:rsidTr="00A4065C">
        <w:trPr>
          <w:trHeight w:val="264"/>
        </w:trPr>
        <w:tc>
          <w:tcPr>
            <w:tcW w:w="3544" w:type="dxa"/>
            <w:tcBorders>
              <w:top w:val="nil"/>
              <w:left w:val="nil"/>
              <w:bottom w:val="nil"/>
              <w:right w:val="nil"/>
            </w:tcBorders>
            <w:shd w:val="clear" w:color="auto" w:fill="auto"/>
            <w:noWrap/>
            <w:vAlign w:val="bottom"/>
            <w:hideMark/>
          </w:tcPr>
          <w:p w14:paraId="6E739698"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Verzendkosten Clubmagazine</w:t>
            </w:r>
          </w:p>
        </w:tc>
        <w:tc>
          <w:tcPr>
            <w:tcW w:w="1562" w:type="dxa"/>
            <w:tcBorders>
              <w:top w:val="nil"/>
              <w:left w:val="nil"/>
              <w:bottom w:val="nil"/>
              <w:right w:val="nil"/>
            </w:tcBorders>
            <w:shd w:val="clear" w:color="auto" w:fill="auto"/>
            <w:noWrap/>
            <w:vAlign w:val="bottom"/>
            <w:hideMark/>
          </w:tcPr>
          <w:p w14:paraId="63654558"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-756,04 </w:t>
            </w:r>
          </w:p>
        </w:tc>
        <w:tc>
          <w:tcPr>
            <w:tcW w:w="444" w:type="dxa"/>
            <w:tcBorders>
              <w:top w:val="nil"/>
              <w:left w:val="nil"/>
              <w:bottom w:val="nil"/>
              <w:right w:val="nil"/>
            </w:tcBorders>
            <w:shd w:val="clear" w:color="auto" w:fill="auto"/>
            <w:noWrap/>
            <w:vAlign w:val="bottom"/>
            <w:hideMark/>
          </w:tcPr>
          <w:p w14:paraId="3F223230"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1DEC2086"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06A87A4B"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r>
      <w:tr w:rsidR="00F07ADA" w:rsidRPr="00F07ADA" w14:paraId="4EB68814" w14:textId="77777777" w:rsidTr="00A4065C">
        <w:trPr>
          <w:trHeight w:val="264"/>
        </w:trPr>
        <w:tc>
          <w:tcPr>
            <w:tcW w:w="3544" w:type="dxa"/>
            <w:tcBorders>
              <w:top w:val="nil"/>
              <w:left w:val="nil"/>
              <w:bottom w:val="nil"/>
              <w:right w:val="nil"/>
            </w:tcBorders>
            <w:shd w:val="clear" w:color="auto" w:fill="auto"/>
            <w:noWrap/>
            <w:vAlign w:val="bottom"/>
            <w:hideMark/>
          </w:tcPr>
          <w:p w14:paraId="215BF5D3"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Bestuurder aansprakelijkheid verzekering</w:t>
            </w:r>
          </w:p>
        </w:tc>
        <w:tc>
          <w:tcPr>
            <w:tcW w:w="1562" w:type="dxa"/>
            <w:tcBorders>
              <w:top w:val="nil"/>
              <w:left w:val="nil"/>
              <w:bottom w:val="nil"/>
              <w:right w:val="nil"/>
            </w:tcBorders>
            <w:shd w:val="clear" w:color="auto" w:fill="auto"/>
            <w:noWrap/>
            <w:vAlign w:val="bottom"/>
            <w:hideMark/>
          </w:tcPr>
          <w:p w14:paraId="5FF25573"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-75,00 </w:t>
            </w:r>
          </w:p>
        </w:tc>
        <w:tc>
          <w:tcPr>
            <w:tcW w:w="444" w:type="dxa"/>
            <w:tcBorders>
              <w:top w:val="nil"/>
              <w:left w:val="nil"/>
              <w:bottom w:val="nil"/>
              <w:right w:val="nil"/>
            </w:tcBorders>
            <w:shd w:val="clear" w:color="auto" w:fill="auto"/>
            <w:noWrap/>
            <w:vAlign w:val="bottom"/>
            <w:hideMark/>
          </w:tcPr>
          <w:p w14:paraId="6EC506A6"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179D0166"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7D4B5987"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r>
      <w:tr w:rsidR="00F07ADA" w:rsidRPr="00F07ADA" w14:paraId="7E8C035F" w14:textId="77777777" w:rsidTr="00A4065C">
        <w:trPr>
          <w:trHeight w:val="312"/>
        </w:trPr>
        <w:tc>
          <w:tcPr>
            <w:tcW w:w="3544" w:type="dxa"/>
            <w:tcBorders>
              <w:top w:val="nil"/>
              <w:left w:val="nil"/>
              <w:bottom w:val="nil"/>
              <w:right w:val="nil"/>
            </w:tcBorders>
            <w:shd w:val="clear" w:color="auto" w:fill="auto"/>
            <w:noWrap/>
            <w:vAlign w:val="bottom"/>
            <w:hideMark/>
          </w:tcPr>
          <w:p w14:paraId="4B8F40CE"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Bankkosten</w:t>
            </w:r>
          </w:p>
        </w:tc>
        <w:tc>
          <w:tcPr>
            <w:tcW w:w="1562" w:type="dxa"/>
            <w:tcBorders>
              <w:top w:val="nil"/>
              <w:left w:val="nil"/>
              <w:bottom w:val="nil"/>
              <w:right w:val="nil"/>
            </w:tcBorders>
            <w:shd w:val="clear" w:color="auto" w:fill="auto"/>
            <w:noWrap/>
            <w:vAlign w:val="bottom"/>
            <w:hideMark/>
          </w:tcPr>
          <w:p w14:paraId="51B5FAFF"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-428,21 </w:t>
            </w:r>
          </w:p>
        </w:tc>
        <w:tc>
          <w:tcPr>
            <w:tcW w:w="444" w:type="dxa"/>
            <w:tcBorders>
              <w:top w:val="nil"/>
              <w:left w:val="nil"/>
              <w:bottom w:val="nil"/>
              <w:right w:val="nil"/>
            </w:tcBorders>
            <w:shd w:val="clear" w:color="auto" w:fill="auto"/>
            <w:noWrap/>
            <w:vAlign w:val="bottom"/>
            <w:hideMark/>
          </w:tcPr>
          <w:p w14:paraId="4D6AF283"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1AE65852" w14:textId="77777777" w:rsidR="00F07ADA" w:rsidRPr="00F07ADA" w:rsidRDefault="00F07ADA" w:rsidP="00F07ADA">
            <w:pPr>
              <w:spacing w:line="240" w:lineRule="auto"/>
              <w:contextualSpacing w:val="0"/>
              <w:jc w:val="center"/>
              <w:rPr>
                <w:rFonts w:ascii="Arial" w:eastAsia="Times New Roman" w:hAnsi="Arial" w:cs="Arial"/>
                <w:b/>
                <w:bCs/>
                <w:color w:val="0000FF"/>
                <w:sz w:val="20"/>
                <w:szCs w:val="20"/>
                <w:lang w:eastAsia="nl-NL"/>
              </w:rPr>
            </w:pPr>
            <w:r w:rsidRPr="00F07ADA">
              <w:rPr>
                <w:rFonts w:ascii="Arial" w:eastAsia="Times New Roman" w:hAnsi="Arial" w:cs="Arial"/>
                <w:b/>
                <w:bCs/>
                <w:color w:val="0000FF"/>
                <w:sz w:val="20"/>
                <w:szCs w:val="20"/>
                <w:lang w:eastAsia="nl-NL"/>
              </w:rPr>
              <w:t>resultaat</w:t>
            </w:r>
          </w:p>
        </w:tc>
        <w:tc>
          <w:tcPr>
            <w:tcW w:w="1869" w:type="dxa"/>
            <w:tcBorders>
              <w:top w:val="nil"/>
              <w:left w:val="nil"/>
              <w:bottom w:val="nil"/>
              <w:right w:val="nil"/>
            </w:tcBorders>
            <w:shd w:val="clear" w:color="auto" w:fill="auto"/>
            <w:noWrap/>
            <w:vAlign w:val="bottom"/>
            <w:hideMark/>
          </w:tcPr>
          <w:p w14:paraId="11D6F545" w14:textId="77777777" w:rsidR="00F07ADA" w:rsidRPr="00F07ADA" w:rsidRDefault="00F07ADA" w:rsidP="00F07ADA">
            <w:pPr>
              <w:spacing w:line="240" w:lineRule="auto"/>
              <w:contextualSpacing w:val="0"/>
              <w:jc w:val="left"/>
              <w:rPr>
                <w:rFonts w:ascii="Arial" w:eastAsia="Times New Roman" w:hAnsi="Arial" w:cs="Arial"/>
                <w:b/>
                <w:bCs/>
                <w:color w:val="000000"/>
                <w:sz w:val="24"/>
                <w:szCs w:val="24"/>
                <w:lang w:eastAsia="nl-NL"/>
              </w:rPr>
            </w:pPr>
            <w:r w:rsidRPr="00F07ADA">
              <w:rPr>
                <w:rFonts w:ascii="Arial" w:eastAsia="Times New Roman" w:hAnsi="Arial" w:cs="Arial"/>
                <w:b/>
                <w:bCs/>
                <w:color w:val="000000"/>
                <w:sz w:val="24"/>
                <w:szCs w:val="24"/>
                <w:lang w:eastAsia="nl-NL"/>
              </w:rPr>
              <w:t xml:space="preserve"> €    9.496,62 </w:t>
            </w:r>
          </w:p>
        </w:tc>
      </w:tr>
      <w:tr w:rsidR="00F07ADA" w:rsidRPr="00F07ADA" w14:paraId="32E31F5B" w14:textId="77777777" w:rsidTr="00A4065C">
        <w:trPr>
          <w:trHeight w:val="264"/>
        </w:trPr>
        <w:tc>
          <w:tcPr>
            <w:tcW w:w="3544" w:type="dxa"/>
            <w:tcBorders>
              <w:top w:val="nil"/>
              <w:left w:val="nil"/>
              <w:bottom w:val="nil"/>
              <w:right w:val="nil"/>
            </w:tcBorders>
            <w:shd w:val="clear" w:color="auto" w:fill="auto"/>
            <w:noWrap/>
            <w:vAlign w:val="bottom"/>
            <w:hideMark/>
          </w:tcPr>
          <w:p w14:paraId="5C6A5343"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Portokosten</w:t>
            </w:r>
          </w:p>
        </w:tc>
        <w:tc>
          <w:tcPr>
            <w:tcW w:w="1562" w:type="dxa"/>
            <w:tcBorders>
              <w:top w:val="nil"/>
              <w:left w:val="nil"/>
              <w:bottom w:val="nil"/>
              <w:right w:val="nil"/>
            </w:tcBorders>
            <w:shd w:val="clear" w:color="auto" w:fill="auto"/>
            <w:noWrap/>
            <w:vAlign w:val="bottom"/>
            <w:hideMark/>
          </w:tcPr>
          <w:p w14:paraId="76092600"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-91,00 </w:t>
            </w:r>
          </w:p>
        </w:tc>
        <w:tc>
          <w:tcPr>
            <w:tcW w:w="444" w:type="dxa"/>
            <w:tcBorders>
              <w:top w:val="nil"/>
              <w:left w:val="nil"/>
              <w:bottom w:val="nil"/>
              <w:right w:val="nil"/>
            </w:tcBorders>
            <w:shd w:val="clear" w:color="auto" w:fill="auto"/>
            <w:noWrap/>
            <w:vAlign w:val="bottom"/>
            <w:hideMark/>
          </w:tcPr>
          <w:p w14:paraId="5803C715"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23F95EDA"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30B88C17"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r>
      <w:tr w:rsidR="00F07ADA" w:rsidRPr="00F07ADA" w14:paraId="331402E7" w14:textId="77777777" w:rsidTr="00A4065C">
        <w:trPr>
          <w:trHeight w:val="264"/>
        </w:trPr>
        <w:tc>
          <w:tcPr>
            <w:tcW w:w="3544" w:type="dxa"/>
            <w:tcBorders>
              <w:top w:val="nil"/>
              <w:left w:val="nil"/>
              <w:bottom w:val="nil"/>
              <w:right w:val="nil"/>
            </w:tcBorders>
            <w:shd w:val="clear" w:color="auto" w:fill="auto"/>
            <w:noWrap/>
            <w:vAlign w:val="bottom"/>
            <w:hideMark/>
          </w:tcPr>
          <w:p w14:paraId="4E36A719"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Computer- en Administratiekosten</w:t>
            </w:r>
          </w:p>
        </w:tc>
        <w:tc>
          <w:tcPr>
            <w:tcW w:w="1562" w:type="dxa"/>
            <w:tcBorders>
              <w:top w:val="nil"/>
              <w:left w:val="nil"/>
              <w:bottom w:val="nil"/>
              <w:right w:val="nil"/>
            </w:tcBorders>
            <w:shd w:val="clear" w:color="auto" w:fill="auto"/>
            <w:noWrap/>
            <w:vAlign w:val="bottom"/>
            <w:hideMark/>
          </w:tcPr>
          <w:p w14:paraId="21B53709"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-108,90 </w:t>
            </w:r>
          </w:p>
        </w:tc>
        <w:tc>
          <w:tcPr>
            <w:tcW w:w="444" w:type="dxa"/>
            <w:tcBorders>
              <w:top w:val="nil"/>
              <w:left w:val="nil"/>
              <w:bottom w:val="nil"/>
              <w:right w:val="nil"/>
            </w:tcBorders>
            <w:shd w:val="clear" w:color="auto" w:fill="auto"/>
            <w:noWrap/>
            <w:vAlign w:val="bottom"/>
            <w:hideMark/>
          </w:tcPr>
          <w:p w14:paraId="400D1CA7"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5210F7FA"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70060C55"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r>
      <w:tr w:rsidR="00F07ADA" w:rsidRPr="00F07ADA" w14:paraId="397BA07C" w14:textId="77777777" w:rsidTr="00A4065C">
        <w:trPr>
          <w:trHeight w:val="264"/>
        </w:trPr>
        <w:tc>
          <w:tcPr>
            <w:tcW w:w="3544" w:type="dxa"/>
            <w:tcBorders>
              <w:top w:val="nil"/>
              <w:left w:val="nil"/>
              <w:bottom w:val="nil"/>
              <w:right w:val="nil"/>
            </w:tcBorders>
            <w:shd w:val="clear" w:color="auto" w:fill="auto"/>
            <w:noWrap/>
            <w:vAlign w:val="bottom"/>
            <w:hideMark/>
          </w:tcPr>
          <w:p w14:paraId="21C032A9" w14:textId="77777777" w:rsidR="00F07ADA" w:rsidRPr="00F07ADA" w:rsidRDefault="00F07ADA" w:rsidP="00F07ADA">
            <w:pPr>
              <w:spacing w:line="240" w:lineRule="auto"/>
              <w:contextualSpacing w:val="0"/>
              <w:jc w:val="left"/>
              <w:rPr>
                <w:rFonts w:ascii="Arial" w:eastAsia="Times New Roman" w:hAnsi="Arial" w:cs="Arial"/>
                <w:color w:val="000000"/>
                <w:sz w:val="20"/>
                <w:szCs w:val="20"/>
                <w:lang w:eastAsia="nl-NL"/>
              </w:rPr>
            </w:pPr>
            <w:r w:rsidRPr="00F07ADA">
              <w:rPr>
                <w:rFonts w:ascii="Arial" w:eastAsia="Times New Roman" w:hAnsi="Arial" w:cs="Arial"/>
                <w:color w:val="000000"/>
                <w:sz w:val="20"/>
                <w:szCs w:val="20"/>
                <w:lang w:eastAsia="nl-NL"/>
              </w:rPr>
              <w:t>Contributies en abonnementen</w:t>
            </w:r>
          </w:p>
        </w:tc>
        <w:tc>
          <w:tcPr>
            <w:tcW w:w="1562" w:type="dxa"/>
            <w:tcBorders>
              <w:top w:val="nil"/>
              <w:left w:val="nil"/>
              <w:bottom w:val="nil"/>
              <w:right w:val="nil"/>
            </w:tcBorders>
            <w:shd w:val="clear" w:color="auto" w:fill="auto"/>
            <w:noWrap/>
            <w:vAlign w:val="bottom"/>
            <w:hideMark/>
          </w:tcPr>
          <w:p w14:paraId="65642F98"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r w:rsidRPr="00F07ADA">
              <w:rPr>
                <w:rFonts w:ascii="Arial" w:eastAsia="Times New Roman" w:hAnsi="Arial" w:cs="Arial"/>
                <w:b/>
                <w:bCs/>
                <w:color w:val="000000"/>
                <w:sz w:val="20"/>
                <w:szCs w:val="20"/>
                <w:lang w:eastAsia="nl-NL"/>
              </w:rPr>
              <w:t xml:space="preserve"> €       -2.838,27 </w:t>
            </w:r>
          </w:p>
        </w:tc>
        <w:tc>
          <w:tcPr>
            <w:tcW w:w="444" w:type="dxa"/>
            <w:tcBorders>
              <w:top w:val="nil"/>
              <w:left w:val="nil"/>
              <w:bottom w:val="nil"/>
              <w:right w:val="nil"/>
            </w:tcBorders>
            <w:shd w:val="clear" w:color="auto" w:fill="auto"/>
            <w:noWrap/>
            <w:vAlign w:val="bottom"/>
            <w:hideMark/>
          </w:tcPr>
          <w:p w14:paraId="4F82CEE2" w14:textId="77777777" w:rsidR="00F07ADA" w:rsidRPr="00F07ADA" w:rsidRDefault="00F07ADA" w:rsidP="00F07ADA">
            <w:pPr>
              <w:spacing w:line="240" w:lineRule="auto"/>
              <w:contextualSpacing w:val="0"/>
              <w:jc w:val="right"/>
              <w:rPr>
                <w:rFonts w:ascii="Arial" w:eastAsia="Times New Roman" w:hAnsi="Arial" w:cs="Arial"/>
                <w:b/>
                <w:bCs/>
                <w:color w:val="000000"/>
                <w:sz w:val="20"/>
                <w:szCs w:val="20"/>
                <w:lang w:eastAsia="nl-NL"/>
              </w:rPr>
            </w:pPr>
          </w:p>
        </w:tc>
        <w:tc>
          <w:tcPr>
            <w:tcW w:w="3071" w:type="dxa"/>
            <w:tcBorders>
              <w:top w:val="nil"/>
              <w:left w:val="nil"/>
              <w:bottom w:val="nil"/>
              <w:right w:val="nil"/>
            </w:tcBorders>
            <w:shd w:val="clear" w:color="auto" w:fill="auto"/>
            <w:noWrap/>
            <w:vAlign w:val="bottom"/>
            <w:hideMark/>
          </w:tcPr>
          <w:p w14:paraId="684786D2"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1B0C1483"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r>
      <w:tr w:rsidR="00F07ADA" w:rsidRPr="00F07ADA" w14:paraId="601E1A32" w14:textId="77777777" w:rsidTr="00A4065C">
        <w:trPr>
          <w:trHeight w:val="312"/>
        </w:trPr>
        <w:tc>
          <w:tcPr>
            <w:tcW w:w="3544" w:type="dxa"/>
            <w:tcBorders>
              <w:top w:val="nil"/>
              <w:left w:val="nil"/>
              <w:bottom w:val="nil"/>
              <w:right w:val="nil"/>
            </w:tcBorders>
            <w:shd w:val="clear" w:color="auto" w:fill="auto"/>
            <w:noWrap/>
            <w:vAlign w:val="bottom"/>
            <w:hideMark/>
          </w:tcPr>
          <w:p w14:paraId="56C8860B" w14:textId="77777777" w:rsidR="00F07ADA" w:rsidRPr="00F07ADA" w:rsidRDefault="00F07ADA" w:rsidP="00F07ADA">
            <w:pPr>
              <w:spacing w:line="240" w:lineRule="auto"/>
              <w:contextualSpacing w:val="0"/>
              <w:jc w:val="right"/>
              <w:rPr>
                <w:rFonts w:ascii="Times New Roman" w:eastAsia="Times New Roman" w:hAnsi="Times New Roman" w:cs="Times New Roman"/>
                <w:sz w:val="20"/>
                <w:szCs w:val="20"/>
                <w:lang w:eastAsia="nl-NL"/>
              </w:rPr>
            </w:pPr>
          </w:p>
        </w:tc>
        <w:tc>
          <w:tcPr>
            <w:tcW w:w="1562" w:type="dxa"/>
            <w:tcBorders>
              <w:top w:val="nil"/>
              <w:left w:val="nil"/>
              <w:bottom w:val="nil"/>
              <w:right w:val="nil"/>
            </w:tcBorders>
            <w:shd w:val="clear" w:color="auto" w:fill="auto"/>
            <w:noWrap/>
            <w:vAlign w:val="bottom"/>
            <w:hideMark/>
          </w:tcPr>
          <w:p w14:paraId="65CB3B65" w14:textId="77777777" w:rsidR="00F07ADA" w:rsidRPr="00F07ADA" w:rsidRDefault="00F07ADA" w:rsidP="00F07ADA">
            <w:pPr>
              <w:spacing w:line="240" w:lineRule="auto"/>
              <w:contextualSpacing w:val="0"/>
              <w:jc w:val="left"/>
              <w:rPr>
                <w:rFonts w:ascii="Arial" w:eastAsia="Times New Roman" w:hAnsi="Arial" w:cs="Arial"/>
                <w:b/>
                <w:bCs/>
                <w:color w:val="000000"/>
                <w:sz w:val="24"/>
                <w:szCs w:val="24"/>
                <w:lang w:eastAsia="nl-NL"/>
              </w:rPr>
            </w:pPr>
            <w:r w:rsidRPr="00F07ADA">
              <w:rPr>
                <w:rFonts w:ascii="Arial" w:eastAsia="Times New Roman" w:hAnsi="Arial" w:cs="Arial"/>
                <w:b/>
                <w:bCs/>
                <w:color w:val="000000"/>
                <w:sz w:val="24"/>
                <w:szCs w:val="24"/>
                <w:lang w:eastAsia="nl-NL"/>
              </w:rPr>
              <w:t xml:space="preserve"> € -20.150,68 </w:t>
            </w:r>
          </w:p>
        </w:tc>
        <w:tc>
          <w:tcPr>
            <w:tcW w:w="444" w:type="dxa"/>
            <w:tcBorders>
              <w:top w:val="nil"/>
              <w:left w:val="nil"/>
              <w:bottom w:val="nil"/>
              <w:right w:val="nil"/>
            </w:tcBorders>
            <w:shd w:val="clear" w:color="auto" w:fill="auto"/>
            <w:noWrap/>
            <w:vAlign w:val="bottom"/>
            <w:hideMark/>
          </w:tcPr>
          <w:p w14:paraId="40B28502" w14:textId="77777777" w:rsidR="00F07ADA" w:rsidRPr="00F07ADA" w:rsidRDefault="00F07ADA" w:rsidP="00F07ADA">
            <w:pPr>
              <w:spacing w:line="240" w:lineRule="auto"/>
              <w:contextualSpacing w:val="0"/>
              <w:jc w:val="left"/>
              <w:rPr>
                <w:rFonts w:ascii="Arial" w:eastAsia="Times New Roman" w:hAnsi="Arial" w:cs="Arial"/>
                <w:b/>
                <w:bCs/>
                <w:color w:val="000000"/>
                <w:sz w:val="24"/>
                <w:szCs w:val="24"/>
                <w:lang w:eastAsia="nl-NL"/>
              </w:rPr>
            </w:pPr>
          </w:p>
        </w:tc>
        <w:tc>
          <w:tcPr>
            <w:tcW w:w="3071" w:type="dxa"/>
            <w:tcBorders>
              <w:top w:val="nil"/>
              <w:left w:val="nil"/>
              <w:bottom w:val="nil"/>
              <w:right w:val="nil"/>
            </w:tcBorders>
            <w:shd w:val="clear" w:color="auto" w:fill="auto"/>
            <w:noWrap/>
            <w:vAlign w:val="bottom"/>
            <w:hideMark/>
          </w:tcPr>
          <w:p w14:paraId="1BA5661C" w14:textId="77777777" w:rsidR="00F07ADA" w:rsidRPr="00F07ADA" w:rsidRDefault="00F07ADA" w:rsidP="00F07ADA">
            <w:pPr>
              <w:spacing w:line="240" w:lineRule="auto"/>
              <w:contextualSpacing w:val="0"/>
              <w:jc w:val="left"/>
              <w:rPr>
                <w:rFonts w:ascii="Times New Roman" w:eastAsia="Times New Roman" w:hAnsi="Times New Roman" w:cs="Times New Roman"/>
                <w:sz w:val="20"/>
                <w:szCs w:val="20"/>
                <w:lang w:eastAsia="nl-NL"/>
              </w:rPr>
            </w:pPr>
          </w:p>
        </w:tc>
        <w:tc>
          <w:tcPr>
            <w:tcW w:w="1869" w:type="dxa"/>
            <w:tcBorders>
              <w:top w:val="nil"/>
              <w:left w:val="nil"/>
              <w:bottom w:val="nil"/>
              <w:right w:val="nil"/>
            </w:tcBorders>
            <w:shd w:val="clear" w:color="auto" w:fill="auto"/>
            <w:noWrap/>
            <w:vAlign w:val="bottom"/>
            <w:hideMark/>
          </w:tcPr>
          <w:p w14:paraId="334B057B" w14:textId="77777777" w:rsidR="00F07ADA" w:rsidRPr="00F07ADA" w:rsidRDefault="00F07ADA" w:rsidP="00F07ADA">
            <w:pPr>
              <w:spacing w:line="240" w:lineRule="auto"/>
              <w:contextualSpacing w:val="0"/>
              <w:jc w:val="left"/>
              <w:rPr>
                <w:rFonts w:ascii="Times New Roman" w:eastAsia="Times New Roman" w:hAnsi="Times New Roman" w:cs="Times New Roman"/>
                <w:sz w:val="20"/>
                <w:szCs w:val="20"/>
                <w:lang w:eastAsia="nl-NL"/>
              </w:rPr>
            </w:pPr>
          </w:p>
        </w:tc>
      </w:tr>
    </w:tbl>
    <w:p w14:paraId="5FAF2F27" w14:textId="77777777" w:rsidR="00236510" w:rsidRDefault="00236510" w:rsidP="009029F0"/>
    <w:p w14:paraId="3116DF68" w14:textId="614E5544" w:rsidR="007F4AE0" w:rsidRDefault="00CB7927" w:rsidP="009029F0">
      <w:r>
        <w:t xml:space="preserve">Ook in 2021 hebben we weer te maken gehad met alle corona maatregelen en daardoor de beperkte sportmogelijkheden. </w:t>
      </w:r>
      <w:r w:rsidR="002D209E">
        <w:t xml:space="preserve">Dat was voor het bestuur reden om drie maanden lang geen contributie te </w:t>
      </w:r>
      <w:r w:rsidR="007F4AE0">
        <w:t>be</w:t>
      </w:r>
      <w:r w:rsidR="002D209E">
        <w:t>rekenen. Iets wa</w:t>
      </w:r>
      <w:r w:rsidR="007F4AE0">
        <w:t>t</w:t>
      </w:r>
      <w:r w:rsidR="002D209E">
        <w:t xml:space="preserve"> begin 2022 ook weer zal gebeuren vanwege het missen van de sportmogelijkheden</w:t>
      </w:r>
      <w:r w:rsidR="00094AB4">
        <w:t xml:space="preserve"> in december en januari</w:t>
      </w:r>
      <w:r w:rsidR="002B66CA">
        <w:t xml:space="preserve">. </w:t>
      </w:r>
    </w:p>
    <w:p w14:paraId="4203870D" w14:textId="654F3CE3" w:rsidR="00236510" w:rsidRDefault="002B66CA" w:rsidP="009029F0">
      <w:r>
        <w:t>We waren natuurlijk reuze verheugd dat de verhuurders ons geen rekening stuurde</w:t>
      </w:r>
      <w:r w:rsidR="007F4AE0">
        <w:t>n</w:t>
      </w:r>
      <w:r>
        <w:t xml:space="preserve"> voor de gemiste sportactiv</w:t>
      </w:r>
      <w:r w:rsidR="00504D2C">
        <w:t>iteiten. Uiteraard vielen ook de uitgaven voor vrijwilligers daardoor laag uit</w:t>
      </w:r>
      <w:r w:rsidR="009D61C9">
        <w:t xml:space="preserve">. Andere kosten bleven gewoon door lopen. Zoals gezegd de inkomsten uit contributie </w:t>
      </w:r>
      <w:r w:rsidR="007F4AE0">
        <w:t xml:space="preserve">vallen </w:t>
      </w:r>
      <w:r w:rsidR="009D61C9">
        <w:t xml:space="preserve">lager uit. Ook het niet doorgaan van de sponsoractie tijdens de collecteweek van het </w:t>
      </w:r>
      <w:r w:rsidR="007F4AE0">
        <w:t>F</w:t>
      </w:r>
      <w:r w:rsidR="009D61C9">
        <w:t xml:space="preserve">onds </w:t>
      </w:r>
      <w:r w:rsidR="007F4AE0">
        <w:t>G</w:t>
      </w:r>
      <w:r w:rsidR="009D61C9">
        <w:t>ehandicaptensport</w:t>
      </w:r>
      <w:r w:rsidR="00CA3647">
        <w:t xml:space="preserve"> zorgde voor lagere inkomsten. Maar al met al moet gezegd worden </w:t>
      </w:r>
      <w:r w:rsidR="003C32F2">
        <w:t>dat we er financieel goed zijn uitgekomen. Mede door een geslaagde statiegeld actie via de COOP. Dit positief resultaat is welkom omdat we vele jaren ingeteerd hebben op onze reserves.</w:t>
      </w:r>
      <w:r w:rsidR="000C175B">
        <w:t xml:space="preserve"> Het betekent dat we voorlopig niet hoeven na te denken over de hoogte van de contributies. Iets wat de</w:t>
      </w:r>
      <w:r w:rsidR="009C4CB1">
        <w:t xml:space="preserve"> sporters fijn zullen vinden.</w:t>
      </w:r>
    </w:p>
    <w:p w14:paraId="095D3A28" w14:textId="4AE29235" w:rsidR="009C4CB1" w:rsidRDefault="009C4CB1" w:rsidP="009029F0">
      <w:r>
        <w:t xml:space="preserve">De vooruitzichten voor 2022 zijn dus goed. We hopen </w:t>
      </w:r>
      <w:r w:rsidR="0046208D">
        <w:t xml:space="preserve">veel te kunnen sporten en ook hopen we in het najaar weer ons zwemtoernooi te kunnen houden. </w:t>
      </w:r>
    </w:p>
    <w:p w14:paraId="27985E84" w14:textId="290F7BCB" w:rsidR="00F06D5E" w:rsidRDefault="00F06D5E" w:rsidP="002F6309">
      <w:pPr>
        <w:pStyle w:val="Kop2"/>
      </w:pPr>
      <w:r>
        <w:t>Ledenadministratie</w:t>
      </w:r>
    </w:p>
    <w:p w14:paraId="5865FB35" w14:textId="24BD05D4" w:rsidR="004D3B4D" w:rsidRDefault="004D3B4D" w:rsidP="00823BBD">
      <w:r>
        <w:t>Ook dit jaar zijn er sporters geweest die niet meer durfden te sporten. Als kwetsbaren lieten ze het sporten maar even voor wat het is. Overigens zorgde dat niet voor heel veel opzeggingen om die reden.</w:t>
      </w:r>
    </w:p>
    <w:p w14:paraId="7202E790" w14:textId="543BE027" w:rsidR="009029F0" w:rsidRDefault="00942429" w:rsidP="00823BBD">
      <w:r>
        <w:t xml:space="preserve">Het </w:t>
      </w:r>
      <w:r w:rsidR="004263CB">
        <w:t xml:space="preserve">aantal leden op 1 januari 2021 was </w:t>
      </w:r>
      <w:r w:rsidR="009929D5">
        <w:t xml:space="preserve">220. </w:t>
      </w:r>
    </w:p>
    <w:p w14:paraId="520CE36D" w14:textId="2C2D6EB9" w:rsidR="00F06D5E" w:rsidRDefault="00823BBD" w:rsidP="00823BBD">
      <w:pPr>
        <w:pStyle w:val="Kop2"/>
      </w:pPr>
      <w:r>
        <w:t>Stage coördinatie</w:t>
      </w:r>
    </w:p>
    <w:p w14:paraId="5954CD07" w14:textId="727BA22E" w:rsidR="00F06D5E" w:rsidRPr="00823BBD" w:rsidRDefault="00644050">
      <w:r w:rsidRPr="00823BBD">
        <w:t>In het schooljaar 2020</w:t>
      </w:r>
      <w:r w:rsidR="00337E9F">
        <w:t>-2021</w:t>
      </w:r>
      <w:r w:rsidRPr="00823BBD">
        <w:t xml:space="preserve"> hadden we vijf stagiaires van het Cios Arnhem. Zij hebben een mooie stage gehad in het zwembad en bij tafeltennis, boccia en recreatiesport. Helaas konden zij tijdens de eerst</w:t>
      </w:r>
      <w:r w:rsidR="00024C51" w:rsidRPr="00823BBD">
        <w:t>e</w:t>
      </w:r>
      <w:r w:rsidRPr="00823BBD">
        <w:t xml:space="preserve"> </w:t>
      </w:r>
      <w:r w:rsidR="00024C51" w:rsidRPr="00823BBD">
        <w:t>Lock down</w:t>
      </w:r>
      <w:r w:rsidRPr="00823BBD">
        <w:t xml:space="preserve"> natuurlijk ook geen </w:t>
      </w:r>
      <w:r w:rsidR="00024C51" w:rsidRPr="00823BBD">
        <w:t>stagelopen</w:t>
      </w:r>
      <w:r w:rsidRPr="00823BBD">
        <w:t xml:space="preserve">, maar uiteindelijk hebben vier van de vijf hun stage met een </w:t>
      </w:r>
      <w:r w:rsidRPr="00823BBD">
        <w:lastRenderedPageBreak/>
        <w:t>voldoende kunnen afsluiten. Lastig was dat ze geen afscheid konden nemen van de sporters, omdat er voor de zomervakantie nog niet gesport werd.</w:t>
      </w:r>
    </w:p>
    <w:p w14:paraId="50D14640" w14:textId="65B317BE" w:rsidR="00644050" w:rsidRPr="00823BBD" w:rsidRDefault="00644050">
      <w:r w:rsidRPr="00823BBD">
        <w:t xml:space="preserve">De vijf stagiaires </w:t>
      </w:r>
      <w:r w:rsidR="007F4AE0">
        <w:t>waren</w:t>
      </w:r>
      <w:r w:rsidRPr="00823BBD">
        <w:t xml:space="preserve"> erg enthousiast en ook weer geplaatst op het zwembad en bij </w:t>
      </w:r>
      <w:r w:rsidR="00024C51" w:rsidRPr="00823BBD">
        <w:t>tafeltennis</w:t>
      </w:r>
      <w:r w:rsidR="00C45EE4" w:rsidRPr="00823BBD">
        <w:t xml:space="preserve">, boccia en recreatiesport. Een van de stagiaires heeft zelf een </w:t>
      </w:r>
      <w:r w:rsidR="00024C51" w:rsidRPr="00823BBD">
        <w:t>lichamelijke</w:t>
      </w:r>
      <w:r w:rsidR="00C45EE4" w:rsidRPr="00823BBD">
        <w:t xml:space="preserve"> beperking, maar is wel topsporter. Wij hopen dat hij daarmee ook een inspiratie kan zijn voor onze sporters. De andere stagiaires hebben veelal gekozen voor de studierichting “aangepast sporten”. Zij leren bij onze vereniging om sporters met een beperking enthousiast te maken en om de oefeningen waar nodig aan te passen.</w:t>
      </w:r>
    </w:p>
    <w:p w14:paraId="69E26DE2" w14:textId="3739E470" w:rsidR="00495803" w:rsidRDefault="00495803" w:rsidP="00823BBD">
      <w:r>
        <w:t>Helaas heeft zich voor het nieuwe seizoen, 2021-2022</w:t>
      </w:r>
      <w:r w:rsidR="000B2574">
        <w:t xml:space="preserve">, maar een stagiair gemeld. </w:t>
      </w:r>
    </w:p>
    <w:p w14:paraId="4ACC8732" w14:textId="77777777" w:rsidR="007F4AE0" w:rsidRDefault="007F4AE0" w:rsidP="007F4AE0">
      <w:r>
        <w:t>Berichten uit de groepen.</w:t>
      </w:r>
    </w:p>
    <w:p w14:paraId="039C1BEF" w14:textId="0AE83D1B" w:rsidR="00F06D5E" w:rsidRDefault="00F06D5E" w:rsidP="00823BBD">
      <w:pPr>
        <w:pStyle w:val="Kop2"/>
      </w:pPr>
      <w:r>
        <w:t>Maandagavond</w:t>
      </w:r>
    </w:p>
    <w:p w14:paraId="6C9A5B4D" w14:textId="0F491B65" w:rsidR="00F06D5E" w:rsidRDefault="00F06D5E" w:rsidP="002F6309">
      <w:pPr>
        <w:pStyle w:val="Kop2"/>
      </w:pPr>
      <w:r>
        <w:t>Zwemles</w:t>
      </w:r>
    </w:p>
    <w:p w14:paraId="6BCD2E80" w14:textId="77777777" w:rsidR="007F4AE0" w:rsidRDefault="00FB49B0" w:rsidP="00FB49B0">
      <w:r>
        <w:t xml:space="preserve">De zwemlessen hadden behoorlijk te lijden onder de onderbrekingen in de lessen. </w:t>
      </w:r>
      <w:r w:rsidR="009B51E5">
        <w:t xml:space="preserve">Daardoor kennen we nog steeds een forse wachtlijst (wachttijd ongeveer anderhalf jaar). Toch konden aan het eind van het jaar </w:t>
      </w:r>
      <w:r w:rsidR="00510630">
        <w:t>5 kinderen</w:t>
      </w:r>
      <w:r w:rsidR="007F4AE0">
        <w:t xml:space="preserve"> met een beperking</w:t>
      </w:r>
      <w:r w:rsidR="00510630">
        <w:t xml:space="preserve"> laten afzwemmen. </w:t>
      </w:r>
    </w:p>
    <w:p w14:paraId="2923F41C" w14:textId="77777777" w:rsidR="007F4AE0" w:rsidRDefault="00510630" w:rsidP="00FB49B0">
      <w:r>
        <w:t>Wie ook voor het C diploma ging was een van de zwemlesgevers die haar C diploma nodig heeft voor haar diploma zwemlesgever! Zij en een andere vrijwilliger hebben een scholing gevolgd om zich verder te verdiepen in d</w:t>
      </w:r>
      <w:r w:rsidR="00374246">
        <w:t xml:space="preserve">e benodigde vaardigheden. Daarmee blijven we werken aan de kwaliteit van onze zwemlesgevers en onze zwemlessen. </w:t>
      </w:r>
    </w:p>
    <w:p w14:paraId="02AC997B" w14:textId="635894A9" w:rsidR="00FB49B0" w:rsidRDefault="00374246" w:rsidP="00FB49B0">
      <w:r>
        <w:t xml:space="preserve">Helaas hebben we </w:t>
      </w:r>
      <w:r w:rsidR="00781C57">
        <w:t>afscheid</w:t>
      </w:r>
      <w:r>
        <w:t xml:space="preserve"> genomen van </w:t>
      </w:r>
      <w:r w:rsidR="00FA606D">
        <w:t xml:space="preserve">Marga en </w:t>
      </w:r>
      <w:r>
        <w:t>Willemien</w:t>
      </w:r>
      <w:r w:rsidR="00FA606D">
        <w:t xml:space="preserve">. Willemien was met 34 “dienstjaren” </w:t>
      </w:r>
      <w:r w:rsidR="00193AF8">
        <w:t>jarenlang een rots in de branding voor de zwemlessen!</w:t>
      </w:r>
      <w:r w:rsidR="0037043F">
        <w:t xml:space="preserve"> </w:t>
      </w:r>
    </w:p>
    <w:p w14:paraId="7C447098" w14:textId="6061D3DF" w:rsidR="00F06D5E" w:rsidRDefault="0073174C" w:rsidP="00B41DDA">
      <w:pPr>
        <w:pStyle w:val="Kop2"/>
      </w:pPr>
      <w:r>
        <w:t>Groepen</w:t>
      </w:r>
    </w:p>
    <w:p w14:paraId="240A009C" w14:textId="55799266" w:rsidR="008D4374" w:rsidRDefault="008D4374" w:rsidP="008D4374">
      <w:r>
        <w:t xml:space="preserve">De andere zwemgroepen van de maandag hebben erg te lijden gehad van de dreiging die van de besmettingen uitgaat. Angst en verbod van de woongroepen van de sporters maakten dat het aantal deelnemers fors </w:t>
      </w:r>
      <w:r w:rsidR="0037043F">
        <w:t xml:space="preserve">tijdens de avonden dat het zwemmen wel mocht </w:t>
      </w:r>
      <w:r w:rsidR="00024C51">
        <w:t>afnam</w:t>
      </w:r>
      <w:r>
        <w:t xml:space="preserve">. </w:t>
      </w:r>
      <w:r w:rsidR="00B8079C">
        <w:t xml:space="preserve">Voor de sporters die wel mochten en kwamen was het plezier en niet minder om. Ook in de tijden dat er bijvoorbeeld niet </w:t>
      </w:r>
      <w:r w:rsidR="002E01DA">
        <w:t>gedoucht</w:t>
      </w:r>
      <w:r w:rsidR="00B8079C">
        <w:t xml:space="preserve"> mocht worden</w:t>
      </w:r>
      <w:r w:rsidR="002E01DA">
        <w:t>.</w:t>
      </w:r>
    </w:p>
    <w:p w14:paraId="5FE71F49" w14:textId="1B67E385" w:rsidR="0073174C" w:rsidRDefault="0073174C" w:rsidP="002F6309">
      <w:pPr>
        <w:pStyle w:val="Kop2"/>
      </w:pPr>
      <w:r>
        <w:t>Duiken</w:t>
      </w:r>
    </w:p>
    <w:p w14:paraId="5A585CA1" w14:textId="77777777" w:rsidR="0045410E" w:rsidRPr="0045410E" w:rsidRDefault="0045410E" w:rsidP="0045410E">
      <w:pPr>
        <w:rPr>
          <w:sz w:val="24"/>
          <w:szCs w:val="24"/>
        </w:rPr>
      </w:pPr>
      <w:r w:rsidRPr="0045410E">
        <w:rPr>
          <w:sz w:val="24"/>
          <w:szCs w:val="24"/>
        </w:rPr>
        <w:t>Het jaar 2021 was een roerig jaar, wel trainen - niet trainen en zo ging het maar door.</w:t>
      </w:r>
    </w:p>
    <w:p w14:paraId="72DAE424" w14:textId="7BF7F0FC" w:rsidR="0045410E" w:rsidRPr="0045410E" w:rsidRDefault="0045410E" w:rsidP="0045410E">
      <w:pPr>
        <w:rPr>
          <w:sz w:val="24"/>
          <w:szCs w:val="24"/>
        </w:rPr>
      </w:pPr>
      <w:r w:rsidRPr="0045410E">
        <w:rPr>
          <w:sz w:val="24"/>
          <w:szCs w:val="24"/>
        </w:rPr>
        <w:t>Zowel voor de deelnemers als de leiding was dit een lastige situatie.</w:t>
      </w:r>
      <w:r w:rsidR="001B6B2B">
        <w:rPr>
          <w:sz w:val="24"/>
          <w:szCs w:val="24"/>
        </w:rPr>
        <w:t xml:space="preserve"> </w:t>
      </w:r>
      <w:r w:rsidRPr="0045410E">
        <w:rPr>
          <w:sz w:val="24"/>
          <w:szCs w:val="24"/>
        </w:rPr>
        <w:t>Toch bleven we met de groep regelmatig in contact via de groeps-app.</w:t>
      </w:r>
    </w:p>
    <w:p w14:paraId="0EFB3C15" w14:textId="0ABF2F38" w:rsidR="0045410E" w:rsidRPr="0045410E" w:rsidRDefault="0045410E" w:rsidP="0045410E">
      <w:pPr>
        <w:rPr>
          <w:sz w:val="24"/>
          <w:szCs w:val="24"/>
        </w:rPr>
      </w:pPr>
      <w:r w:rsidRPr="0045410E">
        <w:rPr>
          <w:sz w:val="24"/>
          <w:szCs w:val="24"/>
        </w:rPr>
        <w:t xml:space="preserve">Tijdens de training werd er altijd gezwommen met de </w:t>
      </w:r>
      <w:r w:rsidR="001B6B2B" w:rsidRPr="0045410E">
        <w:rPr>
          <w:sz w:val="24"/>
          <w:szCs w:val="24"/>
        </w:rPr>
        <w:t>basisuitrusting</w:t>
      </w:r>
      <w:r w:rsidRPr="0045410E">
        <w:rPr>
          <w:sz w:val="24"/>
          <w:szCs w:val="24"/>
        </w:rPr>
        <w:t xml:space="preserve"> om zoveel mogelijk de technieken te blijven behouden, ook hebben we nog met perslucht kunnen zwemmen wat voor veel deelnemers altijd iets extra’s is.</w:t>
      </w:r>
    </w:p>
    <w:p w14:paraId="573CB1EB" w14:textId="77777777" w:rsidR="0045410E" w:rsidRPr="0045410E" w:rsidRDefault="0045410E" w:rsidP="0045410E">
      <w:pPr>
        <w:rPr>
          <w:sz w:val="24"/>
          <w:szCs w:val="24"/>
        </w:rPr>
      </w:pPr>
      <w:r w:rsidRPr="0045410E">
        <w:rPr>
          <w:sz w:val="24"/>
          <w:szCs w:val="24"/>
        </w:rPr>
        <w:t>Onze jaarlijkse activiteit, naast de trainingen, hebben we kunnen waar maken.</w:t>
      </w:r>
    </w:p>
    <w:p w14:paraId="78941FCC" w14:textId="3D5DB5BB" w:rsidR="0045410E" w:rsidRPr="0045410E" w:rsidRDefault="0045410E" w:rsidP="0045410E">
      <w:pPr>
        <w:rPr>
          <w:sz w:val="24"/>
          <w:szCs w:val="24"/>
        </w:rPr>
      </w:pPr>
      <w:r w:rsidRPr="0045410E">
        <w:rPr>
          <w:sz w:val="24"/>
          <w:szCs w:val="24"/>
        </w:rPr>
        <w:t>We zijn een middag gaan zeilen in Giesbeek bij een organisatie waar mensen met een beperking kunnen zeilen genaamd: Sailability.</w:t>
      </w:r>
      <w:r w:rsidR="001B6B2B">
        <w:rPr>
          <w:sz w:val="24"/>
          <w:szCs w:val="24"/>
        </w:rPr>
        <w:t xml:space="preserve"> </w:t>
      </w:r>
      <w:r w:rsidRPr="0045410E">
        <w:rPr>
          <w:sz w:val="24"/>
          <w:szCs w:val="24"/>
        </w:rPr>
        <w:t>Het was een groot succes, prima weer en 2 deelnemers hebben het plan om daar ook af en toe te gaan zeilen.</w:t>
      </w:r>
    </w:p>
    <w:p w14:paraId="6594D2E9" w14:textId="45948940" w:rsidR="0045410E" w:rsidRPr="0045410E" w:rsidRDefault="0045410E" w:rsidP="0045410E">
      <w:pPr>
        <w:rPr>
          <w:sz w:val="24"/>
          <w:szCs w:val="24"/>
        </w:rPr>
      </w:pPr>
      <w:r w:rsidRPr="0045410E">
        <w:rPr>
          <w:sz w:val="24"/>
          <w:szCs w:val="24"/>
        </w:rPr>
        <w:t xml:space="preserve">De afsluiting van het jaar hebben we via zoom gehouden om even iedereen te kunnen zien en te spreken, waarbij we uitkijken dat we in 2022 weer </w:t>
      </w:r>
      <w:r w:rsidR="00E87070" w:rsidRPr="0045410E">
        <w:rPr>
          <w:sz w:val="24"/>
          <w:szCs w:val="24"/>
        </w:rPr>
        <w:t>kunnen trainen</w:t>
      </w:r>
      <w:r w:rsidRPr="0045410E">
        <w:rPr>
          <w:sz w:val="24"/>
          <w:szCs w:val="24"/>
        </w:rPr>
        <w:t>.</w:t>
      </w:r>
    </w:p>
    <w:p w14:paraId="196C33F3" w14:textId="21D31323" w:rsidR="0045410E" w:rsidRPr="00223404" w:rsidRDefault="0045410E" w:rsidP="0045410E">
      <w:pPr>
        <w:rPr>
          <w:sz w:val="28"/>
          <w:szCs w:val="28"/>
        </w:rPr>
      </w:pPr>
      <w:r w:rsidRPr="0045410E">
        <w:rPr>
          <w:sz w:val="24"/>
          <w:szCs w:val="24"/>
        </w:rPr>
        <w:t xml:space="preserve">Het </w:t>
      </w:r>
      <w:r w:rsidR="004B06C7" w:rsidRPr="0045410E">
        <w:rPr>
          <w:sz w:val="24"/>
          <w:szCs w:val="24"/>
        </w:rPr>
        <w:t>deelnemersaantal</w:t>
      </w:r>
      <w:r w:rsidRPr="0045410E">
        <w:rPr>
          <w:sz w:val="24"/>
          <w:szCs w:val="24"/>
        </w:rPr>
        <w:t xml:space="preserve"> en alle vrijwilligers is stabiel gebleven.</w:t>
      </w:r>
    </w:p>
    <w:p w14:paraId="6711BC0E" w14:textId="77777777" w:rsidR="0045410E" w:rsidRPr="00AB4AB5" w:rsidRDefault="0045410E" w:rsidP="0045410E">
      <w:pPr>
        <w:pStyle w:val="Geenafstand"/>
        <w:rPr>
          <w:sz w:val="24"/>
          <w:szCs w:val="24"/>
        </w:rPr>
      </w:pPr>
      <w:r w:rsidRPr="00AB4AB5">
        <w:rPr>
          <w:sz w:val="24"/>
          <w:szCs w:val="24"/>
        </w:rPr>
        <w:t>Ondanks het roerige jaar hebben we toch veel leuke momenten gehad.</w:t>
      </w:r>
    </w:p>
    <w:p w14:paraId="0DEEE52F" w14:textId="02A3764C" w:rsidR="00F06D5E" w:rsidRPr="00E87070" w:rsidRDefault="00F06D5E" w:rsidP="00E87070">
      <w:pPr>
        <w:pStyle w:val="Kop2"/>
      </w:pPr>
      <w:r w:rsidRPr="00E87070">
        <w:lastRenderedPageBreak/>
        <w:t>Dinsdagavond</w:t>
      </w:r>
    </w:p>
    <w:p w14:paraId="53FDEFD7" w14:textId="182862BC" w:rsidR="005C7BAE" w:rsidRDefault="005C7BAE">
      <w:pPr>
        <w:rPr>
          <w:sz w:val="24"/>
          <w:szCs w:val="24"/>
        </w:rPr>
      </w:pPr>
      <w:r>
        <w:rPr>
          <w:sz w:val="24"/>
          <w:szCs w:val="24"/>
        </w:rPr>
        <w:t xml:space="preserve">De dinsdaggroep </w:t>
      </w:r>
      <w:r w:rsidR="00E87070">
        <w:rPr>
          <w:sz w:val="24"/>
          <w:szCs w:val="24"/>
        </w:rPr>
        <w:t>heeft een forse groei gekregen</w:t>
      </w:r>
      <w:r w:rsidR="00EE7E54">
        <w:rPr>
          <w:sz w:val="24"/>
          <w:szCs w:val="24"/>
        </w:rPr>
        <w:t xml:space="preserve"> sinds de verhuizing naar het Biljoenbad in Velp. Een mooi bad en het moet gezegd worden een heel klantvriendelijke organisatie. Voor een aantal sporters</w:t>
      </w:r>
      <w:r w:rsidR="001C1FD4">
        <w:rPr>
          <w:sz w:val="24"/>
          <w:szCs w:val="24"/>
        </w:rPr>
        <w:t xml:space="preserve"> was de kortere afstand tot hun woonomgeving reden om over te stappen. Zo ging er een groepje van de maandagavond naar de dinsdagavond. De groep is nu nagenoeg vol.</w:t>
      </w:r>
    </w:p>
    <w:p w14:paraId="0078FB0A" w14:textId="3CACE376" w:rsidR="00F06D5E" w:rsidRDefault="0073174C" w:rsidP="00823BBD">
      <w:pPr>
        <w:pStyle w:val="Kop2"/>
      </w:pPr>
      <w:r>
        <w:t>Woensdagavond</w:t>
      </w:r>
    </w:p>
    <w:p w14:paraId="4F9F0819" w14:textId="0CD24477" w:rsidR="005C7BAE" w:rsidRDefault="005C7BAE">
      <w:pPr>
        <w:rPr>
          <w:sz w:val="24"/>
          <w:szCs w:val="24"/>
        </w:rPr>
      </w:pPr>
      <w:r>
        <w:rPr>
          <w:sz w:val="24"/>
          <w:szCs w:val="24"/>
        </w:rPr>
        <w:t>De zwemgroep van Klimmendaal heeft er nadrukkelijk voor gekozen dat ze in dit bad willen blijven. Gezien de spreiding van sportlocaties over Arnhem lijkt dat het bestuur ook</w:t>
      </w:r>
      <w:r w:rsidR="00C45EE4">
        <w:rPr>
          <w:sz w:val="24"/>
          <w:szCs w:val="24"/>
        </w:rPr>
        <w:t xml:space="preserve"> een</w:t>
      </w:r>
      <w:r>
        <w:rPr>
          <w:sz w:val="24"/>
          <w:szCs w:val="24"/>
        </w:rPr>
        <w:t xml:space="preserve"> goede keuze. </w:t>
      </w:r>
      <w:r w:rsidR="00361A31">
        <w:rPr>
          <w:sz w:val="24"/>
          <w:szCs w:val="24"/>
        </w:rPr>
        <w:t>Er is inmiddels een vrijwilliger gevonden die Joke bij zal staan op de wekelijkse woensdagavonden. Er zijn wat sporters overgekomen van de donderdag</w:t>
      </w:r>
      <w:r w:rsidR="00A73009">
        <w:rPr>
          <w:sz w:val="24"/>
          <w:szCs w:val="24"/>
        </w:rPr>
        <w:t>avond groep sinds hun verhuizing naar het Biljoenbad</w:t>
      </w:r>
    </w:p>
    <w:p w14:paraId="2E25A19E" w14:textId="296B8FD1" w:rsidR="0073174C" w:rsidRDefault="0073174C" w:rsidP="00B41DDA">
      <w:pPr>
        <w:pStyle w:val="Kop2"/>
      </w:pPr>
      <w:r>
        <w:t>Boccia</w:t>
      </w:r>
    </w:p>
    <w:p w14:paraId="1E790E48" w14:textId="05751226" w:rsidR="005C7BAE" w:rsidRDefault="005C7BAE">
      <w:pPr>
        <w:rPr>
          <w:sz w:val="24"/>
          <w:szCs w:val="24"/>
        </w:rPr>
      </w:pPr>
      <w:r>
        <w:rPr>
          <w:sz w:val="24"/>
          <w:szCs w:val="24"/>
        </w:rPr>
        <w:t xml:space="preserve">Boccia kent een kleine maar trouwe groep sporters. Het aantal vrijwilligers is </w:t>
      </w:r>
      <w:r w:rsidR="00A73009">
        <w:rPr>
          <w:sz w:val="24"/>
          <w:szCs w:val="24"/>
        </w:rPr>
        <w:t>wat uitgebreid opdat we met gemak 10 sporters kunnen assisteren. Peter van de Broek heeft helaas zijn ac</w:t>
      </w:r>
      <w:r w:rsidR="002817EB">
        <w:rPr>
          <w:sz w:val="24"/>
          <w:szCs w:val="24"/>
        </w:rPr>
        <w:t>tiviteiten moeten neerleggen om gezondheidsredenen.</w:t>
      </w:r>
    </w:p>
    <w:p w14:paraId="58BC0F15" w14:textId="70DA8527" w:rsidR="0073174C" w:rsidRDefault="0073174C" w:rsidP="00B41DDA">
      <w:pPr>
        <w:pStyle w:val="Kop2"/>
      </w:pPr>
      <w:r>
        <w:t>Recreatiesport</w:t>
      </w:r>
    </w:p>
    <w:p w14:paraId="0A332B3F" w14:textId="18CD4560" w:rsidR="005C7BAE" w:rsidRDefault="005C7BAE">
      <w:pPr>
        <w:rPr>
          <w:sz w:val="24"/>
          <w:szCs w:val="24"/>
        </w:rPr>
      </w:pPr>
      <w:r>
        <w:rPr>
          <w:sz w:val="24"/>
          <w:szCs w:val="24"/>
        </w:rPr>
        <w:t>Recreatiesport heeft een beperkte groep sporters die veel plezier hebben in het sporten en in de onderlinge contacten. Ook voor deze tak van sport zijn we nog op zoek naar een tweede vrijwilliger om de kwetsbaarheid in deze groep te verkleinen en in verband met het 4 ogen beginsel.</w:t>
      </w:r>
    </w:p>
    <w:p w14:paraId="2D4686FC" w14:textId="15EB35D1" w:rsidR="0073174C" w:rsidRDefault="0073174C" w:rsidP="00B41DDA">
      <w:pPr>
        <w:pStyle w:val="Kop2"/>
      </w:pPr>
      <w:r>
        <w:t>Tafeltennis</w:t>
      </w:r>
    </w:p>
    <w:p w14:paraId="7B7C4067" w14:textId="77A55EB4" w:rsidR="005C7BAE" w:rsidRDefault="005C7BAE">
      <w:pPr>
        <w:rPr>
          <w:sz w:val="24"/>
          <w:szCs w:val="24"/>
        </w:rPr>
      </w:pPr>
      <w:r>
        <w:rPr>
          <w:sz w:val="24"/>
          <w:szCs w:val="24"/>
        </w:rPr>
        <w:t>Tafeltennis mag zich weer in een stijgende interesse verheugen ondanks de landelijke beperkingen.</w:t>
      </w:r>
      <w:r w:rsidR="008F290B">
        <w:rPr>
          <w:sz w:val="24"/>
          <w:szCs w:val="24"/>
        </w:rPr>
        <w:t xml:space="preserve"> </w:t>
      </w:r>
      <w:r w:rsidR="00B41DDA">
        <w:rPr>
          <w:sz w:val="24"/>
          <w:szCs w:val="24"/>
        </w:rPr>
        <w:t>Dat kunnen de drie huidige vrijwilligers met gemak aan.</w:t>
      </w:r>
      <w:r w:rsidR="000B2574">
        <w:rPr>
          <w:sz w:val="24"/>
          <w:szCs w:val="24"/>
        </w:rPr>
        <w:t xml:space="preserve"> Zeker omdat een aantal sporters actief meehelpen bij opbouw en afbraak van de tafels. We hebben inmiddels de voorbereidingen getroffen om schuiftafeltennis mogelijk te maken indien zich sporters melden</w:t>
      </w:r>
      <w:r w:rsidR="00A85757">
        <w:rPr>
          <w:sz w:val="24"/>
          <w:szCs w:val="24"/>
        </w:rPr>
        <w:t>.</w:t>
      </w:r>
    </w:p>
    <w:p w14:paraId="1F2F8DDD" w14:textId="5E8C6BEF" w:rsidR="0073174C" w:rsidRDefault="00B41DDA" w:rsidP="00B41DDA">
      <w:pPr>
        <w:pStyle w:val="Kop2"/>
      </w:pPr>
      <w:r>
        <w:t>D</w:t>
      </w:r>
      <w:r w:rsidR="0073174C">
        <w:t>onderdagavond</w:t>
      </w:r>
    </w:p>
    <w:p w14:paraId="15F71E1E" w14:textId="3991E747" w:rsidR="0007785D" w:rsidRPr="00306780" w:rsidRDefault="00A85757">
      <w:pPr>
        <w:rPr>
          <w:sz w:val="24"/>
          <w:szCs w:val="24"/>
        </w:rPr>
      </w:pPr>
      <w:r>
        <w:rPr>
          <w:sz w:val="24"/>
          <w:szCs w:val="24"/>
        </w:rPr>
        <w:t xml:space="preserve">De donderdag zwemgroep heeft </w:t>
      </w:r>
      <w:r w:rsidR="00154119">
        <w:rPr>
          <w:sz w:val="24"/>
          <w:szCs w:val="24"/>
        </w:rPr>
        <w:t>d</w:t>
      </w:r>
      <w:r>
        <w:rPr>
          <w:sz w:val="24"/>
          <w:szCs w:val="24"/>
        </w:rPr>
        <w:t xml:space="preserve">e beslissing genomen naar het gerieflijker Biljoenbad te </w:t>
      </w:r>
      <w:r w:rsidR="0007785D">
        <w:rPr>
          <w:sz w:val="24"/>
          <w:szCs w:val="24"/>
        </w:rPr>
        <w:t>gaan. Een aantal sporters die liever in de buurt bleven zijn overgestapt naar de woensdagavond</w:t>
      </w:r>
    </w:p>
    <w:sectPr w:rsidR="0007785D" w:rsidRPr="00306780" w:rsidSect="00F90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0823"/>
    <w:multiLevelType w:val="hybridMultilevel"/>
    <w:tmpl w:val="BD8AE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4043B7"/>
    <w:multiLevelType w:val="hybridMultilevel"/>
    <w:tmpl w:val="2F2C2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AD"/>
    <w:rsid w:val="0000329F"/>
    <w:rsid w:val="00004263"/>
    <w:rsid w:val="00012CD0"/>
    <w:rsid w:val="0001459C"/>
    <w:rsid w:val="00021DAC"/>
    <w:rsid w:val="00024C51"/>
    <w:rsid w:val="00027C3B"/>
    <w:rsid w:val="00030DF5"/>
    <w:rsid w:val="00045713"/>
    <w:rsid w:val="0007785D"/>
    <w:rsid w:val="0009089B"/>
    <w:rsid w:val="00092E43"/>
    <w:rsid w:val="000949A3"/>
    <w:rsid w:val="00094A32"/>
    <w:rsid w:val="00094AB4"/>
    <w:rsid w:val="00096C12"/>
    <w:rsid w:val="000A310C"/>
    <w:rsid w:val="000B1254"/>
    <w:rsid w:val="000B20EA"/>
    <w:rsid w:val="000B2574"/>
    <w:rsid w:val="000C0B90"/>
    <w:rsid w:val="000C175B"/>
    <w:rsid w:val="000E448A"/>
    <w:rsid w:val="000F1A26"/>
    <w:rsid w:val="001013CF"/>
    <w:rsid w:val="001029C7"/>
    <w:rsid w:val="001138C8"/>
    <w:rsid w:val="00123296"/>
    <w:rsid w:val="00133499"/>
    <w:rsid w:val="0014162D"/>
    <w:rsid w:val="001435D7"/>
    <w:rsid w:val="001502CA"/>
    <w:rsid w:val="001517CE"/>
    <w:rsid w:val="00152B39"/>
    <w:rsid w:val="00154119"/>
    <w:rsid w:val="001552E7"/>
    <w:rsid w:val="00157449"/>
    <w:rsid w:val="0016228F"/>
    <w:rsid w:val="00163088"/>
    <w:rsid w:val="001767E4"/>
    <w:rsid w:val="00193AF8"/>
    <w:rsid w:val="001A3277"/>
    <w:rsid w:val="001B0B1F"/>
    <w:rsid w:val="001B1038"/>
    <w:rsid w:val="001B4D10"/>
    <w:rsid w:val="001B6B2B"/>
    <w:rsid w:val="001C1FD4"/>
    <w:rsid w:val="001C776B"/>
    <w:rsid w:val="001D1611"/>
    <w:rsid w:val="001D4EE6"/>
    <w:rsid w:val="001F623E"/>
    <w:rsid w:val="00225870"/>
    <w:rsid w:val="0023348C"/>
    <w:rsid w:val="0023536E"/>
    <w:rsid w:val="00236510"/>
    <w:rsid w:val="00250860"/>
    <w:rsid w:val="0025116C"/>
    <w:rsid w:val="00251770"/>
    <w:rsid w:val="00257726"/>
    <w:rsid w:val="002616FB"/>
    <w:rsid w:val="002649AD"/>
    <w:rsid w:val="002817EB"/>
    <w:rsid w:val="002B132A"/>
    <w:rsid w:val="002B5FE8"/>
    <w:rsid w:val="002B66CA"/>
    <w:rsid w:val="002D209E"/>
    <w:rsid w:val="002D215D"/>
    <w:rsid w:val="002E01DA"/>
    <w:rsid w:val="002E126B"/>
    <w:rsid w:val="002F6309"/>
    <w:rsid w:val="00306780"/>
    <w:rsid w:val="00312849"/>
    <w:rsid w:val="00323316"/>
    <w:rsid w:val="00337E9F"/>
    <w:rsid w:val="00355663"/>
    <w:rsid w:val="00361A31"/>
    <w:rsid w:val="0037043F"/>
    <w:rsid w:val="00374246"/>
    <w:rsid w:val="003A144D"/>
    <w:rsid w:val="003A68A6"/>
    <w:rsid w:val="003B1E4E"/>
    <w:rsid w:val="003B78C2"/>
    <w:rsid w:val="003C32F2"/>
    <w:rsid w:val="003E7FD5"/>
    <w:rsid w:val="003F086F"/>
    <w:rsid w:val="003F0C66"/>
    <w:rsid w:val="003F3E5D"/>
    <w:rsid w:val="00400FF9"/>
    <w:rsid w:val="0042271B"/>
    <w:rsid w:val="004263CB"/>
    <w:rsid w:val="00450CDC"/>
    <w:rsid w:val="0045410E"/>
    <w:rsid w:val="0046208D"/>
    <w:rsid w:val="00463775"/>
    <w:rsid w:val="004904B9"/>
    <w:rsid w:val="00495803"/>
    <w:rsid w:val="004B06C7"/>
    <w:rsid w:val="004D00B9"/>
    <w:rsid w:val="004D3B4D"/>
    <w:rsid w:val="004E0F6E"/>
    <w:rsid w:val="004E5ED2"/>
    <w:rsid w:val="00504B84"/>
    <w:rsid w:val="00504D2C"/>
    <w:rsid w:val="00510630"/>
    <w:rsid w:val="0052561C"/>
    <w:rsid w:val="0053090F"/>
    <w:rsid w:val="00531AB3"/>
    <w:rsid w:val="00531C18"/>
    <w:rsid w:val="0054771A"/>
    <w:rsid w:val="00555C54"/>
    <w:rsid w:val="005866BF"/>
    <w:rsid w:val="0059028D"/>
    <w:rsid w:val="005B2AFD"/>
    <w:rsid w:val="005C7BAE"/>
    <w:rsid w:val="005D13AF"/>
    <w:rsid w:val="005D2955"/>
    <w:rsid w:val="00617538"/>
    <w:rsid w:val="006361DA"/>
    <w:rsid w:val="00644050"/>
    <w:rsid w:val="00647112"/>
    <w:rsid w:val="00653E88"/>
    <w:rsid w:val="00664DD3"/>
    <w:rsid w:val="0067558F"/>
    <w:rsid w:val="0068644A"/>
    <w:rsid w:val="006A1E74"/>
    <w:rsid w:val="006A4809"/>
    <w:rsid w:val="006A6F6D"/>
    <w:rsid w:val="006B3745"/>
    <w:rsid w:val="006B7960"/>
    <w:rsid w:val="006C6D3E"/>
    <w:rsid w:val="006D718A"/>
    <w:rsid w:val="006E41D1"/>
    <w:rsid w:val="006E54A3"/>
    <w:rsid w:val="00702848"/>
    <w:rsid w:val="007038A4"/>
    <w:rsid w:val="00706027"/>
    <w:rsid w:val="00707001"/>
    <w:rsid w:val="00707DD0"/>
    <w:rsid w:val="0071080B"/>
    <w:rsid w:val="007136F4"/>
    <w:rsid w:val="007150ED"/>
    <w:rsid w:val="00730DD9"/>
    <w:rsid w:val="0073174C"/>
    <w:rsid w:val="007462A3"/>
    <w:rsid w:val="00746C8A"/>
    <w:rsid w:val="00753348"/>
    <w:rsid w:val="00757218"/>
    <w:rsid w:val="00766027"/>
    <w:rsid w:val="007808A6"/>
    <w:rsid w:val="00781C57"/>
    <w:rsid w:val="00793609"/>
    <w:rsid w:val="007A449D"/>
    <w:rsid w:val="007B7F28"/>
    <w:rsid w:val="007D0B4D"/>
    <w:rsid w:val="007D1C0D"/>
    <w:rsid w:val="007D34B4"/>
    <w:rsid w:val="007D4E30"/>
    <w:rsid w:val="007F4AE0"/>
    <w:rsid w:val="007F59E4"/>
    <w:rsid w:val="00805154"/>
    <w:rsid w:val="00806029"/>
    <w:rsid w:val="00806181"/>
    <w:rsid w:val="00807750"/>
    <w:rsid w:val="00823BBD"/>
    <w:rsid w:val="008258D2"/>
    <w:rsid w:val="00830FD2"/>
    <w:rsid w:val="00840858"/>
    <w:rsid w:val="00842278"/>
    <w:rsid w:val="00851843"/>
    <w:rsid w:val="00855DF7"/>
    <w:rsid w:val="00857DFC"/>
    <w:rsid w:val="00860211"/>
    <w:rsid w:val="00861307"/>
    <w:rsid w:val="00876A0E"/>
    <w:rsid w:val="00896756"/>
    <w:rsid w:val="008A0959"/>
    <w:rsid w:val="008A7EF8"/>
    <w:rsid w:val="008B26F1"/>
    <w:rsid w:val="008B3021"/>
    <w:rsid w:val="008B4975"/>
    <w:rsid w:val="008C09DD"/>
    <w:rsid w:val="008C3744"/>
    <w:rsid w:val="008C6CC8"/>
    <w:rsid w:val="008D3A1C"/>
    <w:rsid w:val="008D4374"/>
    <w:rsid w:val="008E5CBF"/>
    <w:rsid w:val="008F0485"/>
    <w:rsid w:val="008F290B"/>
    <w:rsid w:val="009029F0"/>
    <w:rsid w:val="0091324F"/>
    <w:rsid w:val="00914A9B"/>
    <w:rsid w:val="00942429"/>
    <w:rsid w:val="00947C18"/>
    <w:rsid w:val="00955320"/>
    <w:rsid w:val="009666CB"/>
    <w:rsid w:val="009876E8"/>
    <w:rsid w:val="009929D5"/>
    <w:rsid w:val="00994914"/>
    <w:rsid w:val="00997B1B"/>
    <w:rsid w:val="00997B7D"/>
    <w:rsid w:val="009A6D16"/>
    <w:rsid w:val="009B51E5"/>
    <w:rsid w:val="009C2AA3"/>
    <w:rsid w:val="009C4CB1"/>
    <w:rsid w:val="009D5AA3"/>
    <w:rsid w:val="009D61C9"/>
    <w:rsid w:val="00A0468B"/>
    <w:rsid w:val="00A14B83"/>
    <w:rsid w:val="00A4065C"/>
    <w:rsid w:val="00A40D15"/>
    <w:rsid w:val="00A439AC"/>
    <w:rsid w:val="00A60877"/>
    <w:rsid w:val="00A6433B"/>
    <w:rsid w:val="00A66C6C"/>
    <w:rsid w:val="00A73009"/>
    <w:rsid w:val="00A85757"/>
    <w:rsid w:val="00A9056C"/>
    <w:rsid w:val="00AA5E18"/>
    <w:rsid w:val="00AB0B8F"/>
    <w:rsid w:val="00AB4AB5"/>
    <w:rsid w:val="00AB6072"/>
    <w:rsid w:val="00AC0F95"/>
    <w:rsid w:val="00AC1744"/>
    <w:rsid w:val="00AF46B6"/>
    <w:rsid w:val="00AF6BE9"/>
    <w:rsid w:val="00B03832"/>
    <w:rsid w:val="00B03912"/>
    <w:rsid w:val="00B16D5F"/>
    <w:rsid w:val="00B248FE"/>
    <w:rsid w:val="00B32162"/>
    <w:rsid w:val="00B37172"/>
    <w:rsid w:val="00B41438"/>
    <w:rsid w:val="00B41DDA"/>
    <w:rsid w:val="00B462D2"/>
    <w:rsid w:val="00B47552"/>
    <w:rsid w:val="00B72615"/>
    <w:rsid w:val="00B8079C"/>
    <w:rsid w:val="00B808DD"/>
    <w:rsid w:val="00B90DCD"/>
    <w:rsid w:val="00B9187A"/>
    <w:rsid w:val="00BA0912"/>
    <w:rsid w:val="00BA63C0"/>
    <w:rsid w:val="00BC1BF0"/>
    <w:rsid w:val="00BE1923"/>
    <w:rsid w:val="00BF79CA"/>
    <w:rsid w:val="00C0453F"/>
    <w:rsid w:val="00C128DA"/>
    <w:rsid w:val="00C22AE8"/>
    <w:rsid w:val="00C22FBB"/>
    <w:rsid w:val="00C2450E"/>
    <w:rsid w:val="00C25D5C"/>
    <w:rsid w:val="00C26B95"/>
    <w:rsid w:val="00C346FB"/>
    <w:rsid w:val="00C365E3"/>
    <w:rsid w:val="00C4304D"/>
    <w:rsid w:val="00C45EE4"/>
    <w:rsid w:val="00C5155E"/>
    <w:rsid w:val="00CA3647"/>
    <w:rsid w:val="00CB7927"/>
    <w:rsid w:val="00CC2419"/>
    <w:rsid w:val="00CC4EF6"/>
    <w:rsid w:val="00CC6FE3"/>
    <w:rsid w:val="00CD1D45"/>
    <w:rsid w:val="00CD6B27"/>
    <w:rsid w:val="00D059B5"/>
    <w:rsid w:val="00D211A9"/>
    <w:rsid w:val="00D31067"/>
    <w:rsid w:val="00D320F6"/>
    <w:rsid w:val="00D35657"/>
    <w:rsid w:val="00D35684"/>
    <w:rsid w:val="00D52D60"/>
    <w:rsid w:val="00D8084C"/>
    <w:rsid w:val="00D85AD4"/>
    <w:rsid w:val="00D90CEE"/>
    <w:rsid w:val="00D917F8"/>
    <w:rsid w:val="00DB641E"/>
    <w:rsid w:val="00DC57D7"/>
    <w:rsid w:val="00DC6198"/>
    <w:rsid w:val="00DD1C96"/>
    <w:rsid w:val="00DD3E56"/>
    <w:rsid w:val="00DD51B9"/>
    <w:rsid w:val="00DD5A43"/>
    <w:rsid w:val="00E02AFD"/>
    <w:rsid w:val="00E044E5"/>
    <w:rsid w:val="00E1310B"/>
    <w:rsid w:val="00E133D5"/>
    <w:rsid w:val="00E13BC8"/>
    <w:rsid w:val="00E2241E"/>
    <w:rsid w:val="00E24930"/>
    <w:rsid w:val="00E42900"/>
    <w:rsid w:val="00E44FD9"/>
    <w:rsid w:val="00E46500"/>
    <w:rsid w:val="00E52DA4"/>
    <w:rsid w:val="00E55416"/>
    <w:rsid w:val="00E5631A"/>
    <w:rsid w:val="00E76B9D"/>
    <w:rsid w:val="00E87070"/>
    <w:rsid w:val="00EB0C01"/>
    <w:rsid w:val="00EB7AC9"/>
    <w:rsid w:val="00EC7F23"/>
    <w:rsid w:val="00ED2504"/>
    <w:rsid w:val="00EE16C3"/>
    <w:rsid w:val="00EE7E54"/>
    <w:rsid w:val="00F06D5E"/>
    <w:rsid w:val="00F07ADA"/>
    <w:rsid w:val="00F2010B"/>
    <w:rsid w:val="00F2020B"/>
    <w:rsid w:val="00F22B38"/>
    <w:rsid w:val="00F46EE4"/>
    <w:rsid w:val="00F51BFE"/>
    <w:rsid w:val="00F5262D"/>
    <w:rsid w:val="00F71F16"/>
    <w:rsid w:val="00F8091D"/>
    <w:rsid w:val="00F860EA"/>
    <w:rsid w:val="00F90B73"/>
    <w:rsid w:val="00FA089A"/>
    <w:rsid w:val="00FA606D"/>
    <w:rsid w:val="00FB49B0"/>
    <w:rsid w:val="00FB709F"/>
    <w:rsid w:val="00FF06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2648"/>
  <w15:docId w15:val="{3053E51B-3066-4F08-9DBD-ECE0A7E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C51"/>
    <w:pPr>
      <w:spacing w:after="0"/>
      <w:contextualSpacing/>
      <w:jc w:val="both"/>
    </w:pPr>
  </w:style>
  <w:style w:type="paragraph" w:styleId="Kop1">
    <w:name w:val="heading 1"/>
    <w:basedOn w:val="Standaard"/>
    <w:next w:val="Standaard"/>
    <w:link w:val="Kop1Char"/>
    <w:uiPriority w:val="9"/>
    <w:qFormat/>
    <w:rsid w:val="002F63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2F63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174C"/>
    <w:pPr>
      <w:spacing w:after="0" w:line="240" w:lineRule="auto"/>
    </w:pPr>
  </w:style>
  <w:style w:type="character" w:customStyle="1" w:styleId="Kop2Char">
    <w:name w:val="Kop 2 Char"/>
    <w:basedOn w:val="Standaardalinea-lettertype"/>
    <w:link w:val="Kop2"/>
    <w:uiPriority w:val="9"/>
    <w:rsid w:val="002F6309"/>
    <w:rPr>
      <w:rFonts w:asciiTheme="majorHAnsi" w:eastAsiaTheme="majorEastAsia" w:hAnsiTheme="majorHAnsi" w:cstheme="majorBidi"/>
      <w:color w:val="365F91" w:themeColor="accent1" w:themeShade="BF"/>
      <w:sz w:val="26"/>
      <w:szCs w:val="26"/>
    </w:rPr>
  </w:style>
  <w:style w:type="character" w:customStyle="1" w:styleId="Kop1Char">
    <w:name w:val="Kop 1 Char"/>
    <w:basedOn w:val="Standaardalinea-lettertype"/>
    <w:link w:val="Kop1"/>
    <w:uiPriority w:val="9"/>
    <w:rsid w:val="002F6309"/>
    <w:rPr>
      <w:rFonts w:asciiTheme="majorHAnsi" w:eastAsiaTheme="majorEastAsia" w:hAnsiTheme="majorHAnsi" w:cstheme="majorBidi"/>
      <w:color w:val="365F91" w:themeColor="accent1" w:themeShade="BF"/>
      <w:sz w:val="32"/>
      <w:szCs w:val="32"/>
    </w:rPr>
  </w:style>
  <w:style w:type="paragraph" w:customStyle="1" w:styleId="Standard">
    <w:name w:val="Standard"/>
    <w:rsid w:val="009029F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Lijstalinea">
    <w:name w:val="List Paragraph"/>
    <w:basedOn w:val="Standaard"/>
    <w:uiPriority w:val="34"/>
    <w:qFormat/>
    <w:rsid w:val="009029F0"/>
    <w:pPr>
      <w:overflowPunct w:val="0"/>
      <w:autoSpaceDE w:val="0"/>
      <w:autoSpaceDN w:val="0"/>
      <w:adjustRightInd w:val="0"/>
      <w:spacing w:line="240" w:lineRule="auto"/>
      <w:ind w:left="720"/>
      <w:textAlignment w:val="baseline"/>
    </w:pPr>
    <w:rPr>
      <w:rFonts w:ascii="Arial" w:eastAsia="Times New Roman" w:hAnsi="Arial" w:cs="Times New Roman"/>
      <w:sz w:val="24"/>
      <w:szCs w:val="20"/>
      <w:lang w:eastAsia="nl-NL"/>
    </w:rPr>
  </w:style>
  <w:style w:type="paragraph" w:styleId="Titel">
    <w:name w:val="Title"/>
    <w:basedOn w:val="Standaard"/>
    <w:next w:val="Standaard"/>
    <w:link w:val="TitelChar"/>
    <w:uiPriority w:val="10"/>
    <w:qFormat/>
    <w:rsid w:val="00157449"/>
    <w:pPr>
      <w:spacing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7449"/>
    <w:rPr>
      <w:rFonts w:asciiTheme="majorHAnsi" w:eastAsiaTheme="majorEastAsia" w:hAnsiTheme="majorHAnsi" w:cstheme="majorBidi"/>
      <w:spacing w:val="-10"/>
      <w:kern w:val="28"/>
      <w:sz w:val="56"/>
      <w:szCs w:val="56"/>
    </w:rPr>
  </w:style>
  <w:style w:type="paragraph" w:styleId="Revisie">
    <w:name w:val="Revision"/>
    <w:hidden/>
    <w:uiPriority w:val="99"/>
    <w:semiHidden/>
    <w:rsid w:val="00176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1592</Words>
  <Characters>8756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Ed van den Engel</cp:lastModifiedBy>
  <cp:revision>5</cp:revision>
  <cp:lastPrinted>2022-02-07T11:37:00Z</cp:lastPrinted>
  <dcterms:created xsi:type="dcterms:W3CDTF">2022-02-07T11:38:00Z</dcterms:created>
  <dcterms:modified xsi:type="dcterms:W3CDTF">2022-02-09T08:31:00Z</dcterms:modified>
</cp:coreProperties>
</file>