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8424" w14:textId="1DDA805E" w:rsidR="00F90B73" w:rsidRPr="00F11ACE" w:rsidRDefault="002649AD" w:rsidP="00305551">
      <w:pPr>
        <w:jc w:val="both"/>
        <w:rPr>
          <w:sz w:val="24"/>
          <w:szCs w:val="24"/>
        </w:rPr>
      </w:pPr>
      <w:r w:rsidRPr="00F11ACE">
        <w:rPr>
          <w:noProof/>
          <w:sz w:val="24"/>
          <w:szCs w:val="24"/>
        </w:rPr>
        <w:drawing>
          <wp:anchor distT="0" distB="0" distL="114300" distR="114300" simplePos="0" relativeHeight="251659264" behindDoc="0" locked="0" layoutInCell="1" allowOverlap="1" wp14:anchorId="6C2B07E8" wp14:editId="49DB3D47">
            <wp:simplePos x="0" y="0"/>
            <wp:positionH relativeFrom="column">
              <wp:posOffset>4435530</wp:posOffset>
            </wp:positionH>
            <wp:positionV relativeFrom="paragraph">
              <wp:posOffset>-1298</wp:posOffset>
            </wp:positionV>
            <wp:extent cx="1327868" cy="723569"/>
            <wp:effectExtent l="0" t="0" r="0" b="0"/>
            <wp:wrapSquare wrapText="bothSides"/>
            <wp:docPr id="1"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1327864" cy="723564"/>
                    </a:xfrm>
                    <a:prstGeom prst="rect">
                      <a:avLst/>
                    </a:prstGeom>
                    <a:noFill/>
                    <a:ln>
                      <a:noFill/>
                      <a:prstDash/>
                    </a:ln>
                  </pic:spPr>
                </pic:pic>
              </a:graphicData>
            </a:graphic>
          </wp:anchor>
        </w:drawing>
      </w:r>
      <w:r w:rsidR="00866024" w:rsidRPr="00F11ACE">
        <w:rPr>
          <w:sz w:val="24"/>
          <w:szCs w:val="24"/>
        </w:rPr>
        <w:t xml:space="preserve">Verslag van de algemene ledenvergadering op </w:t>
      </w:r>
      <w:r w:rsidR="00585D1A">
        <w:rPr>
          <w:sz w:val="24"/>
          <w:szCs w:val="24"/>
        </w:rPr>
        <w:t>12 oktober 2021</w:t>
      </w:r>
    </w:p>
    <w:p w14:paraId="016F8D35" w14:textId="1E83E34A" w:rsidR="00484290" w:rsidRDefault="00484290" w:rsidP="00305551">
      <w:pPr>
        <w:pBdr>
          <w:bottom w:val="single" w:sz="6" w:space="1" w:color="auto"/>
        </w:pBdr>
        <w:jc w:val="both"/>
        <w:rPr>
          <w:sz w:val="24"/>
          <w:szCs w:val="24"/>
        </w:rPr>
      </w:pPr>
      <w:r w:rsidRPr="00F11ACE">
        <w:rPr>
          <w:sz w:val="24"/>
          <w:szCs w:val="24"/>
        </w:rPr>
        <w:t>Aanwezig:</w:t>
      </w:r>
      <w:r w:rsidR="00D758E2">
        <w:rPr>
          <w:sz w:val="24"/>
          <w:szCs w:val="24"/>
        </w:rPr>
        <w:t xml:space="preserve"> </w:t>
      </w:r>
      <w:r w:rsidR="00585D1A">
        <w:rPr>
          <w:sz w:val="24"/>
          <w:szCs w:val="24"/>
        </w:rPr>
        <w:t>het voltallig bestuur en Didi, Raoul, Paul en Jopie</w:t>
      </w:r>
    </w:p>
    <w:p w14:paraId="4CA1891A" w14:textId="01C89D0C" w:rsidR="00E673D9" w:rsidRPr="004D2C6F" w:rsidRDefault="00E673D9" w:rsidP="00305551">
      <w:pPr>
        <w:contextualSpacing/>
        <w:jc w:val="both"/>
        <w:rPr>
          <w:i/>
          <w:iCs/>
          <w:sz w:val="24"/>
          <w:szCs w:val="24"/>
        </w:rPr>
      </w:pPr>
      <w:r w:rsidRPr="004D2C6F">
        <w:rPr>
          <w:i/>
          <w:iCs/>
          <w:sz w:val="24"/>
          <w:szCs w:val="24"/>
        </w:rPr>
        <w:t>Opening door de voorzitter.</w:t>
      </w:r>
    </w:p>
    <w:p w14:paraId="712C11BA" w14:textId="65FCBF88" w:rsidR="00296122" w:rsidRDefault="00296122" w:rsidP="00910CEE">
      <w:pPr>
        <w:ind w:firstLine="709"/>
        <w:contextualSpacing/>
        <w:jc w:val="both"/>
        <w:rPr>
          <w:sz w:val="24"/>
          <w:szCs w:val="24"/>
        </w:rPr>
      </w:pPr>
      <w:r>
        <w:rPr>
          <w:sz w:val="24"/>
          <w:szCs w:val="24"/>
        </w:rPr>
        <w:t xml:space="preserve">Dit is een bijzondere ALV omdat die gaat over de jaren 2019 en 2020. Door de </w:t>
      </w:r>
      <w:r w:rsidR="007A2054">
        <w:rPr>
          <w:sz w:val="24"/>
          <w:szCs w:val="24"/>
        </w:rPr>
        <w:t>coronapandemie</w:t>
      </w:r>
      <w:r>
        <w:rPr>
          <w:sz w:val="24"/>
          <w:szCs w:val="24"/>
        </w:rPr>
        <w:t xml:space="preserve"> hebben we de </w:t>
      </w:r>
      <w:r w:rsidR="00E93B4F">
        <w:rPr>
          <w:sz w:val="24"/>
          <w:szCs w:val="24"/>
        </w:rPr>
        <w:t xml:space="preserve">afgelopen anderhalf jaar geen ALV kunne houden. </w:t>
      </w:r>
    </w:p>
    <w:p w14:paraId="0DEB2D46" w14:textId="77777777" w:rsidR="004D2C6F" w:rsidRPr="00A90327" w:rsidRDefault="00DA1989" w:rsidP="00305551">
      <w:pPr>
        <w:contextualSpacing/>
        <w:jc w:val="both"/>
        <w:rPr>
          <w:i/>
          <w:iCs/>
          <w:sz w:val="24"/>
          <w:szCs w:val="24"/>
        </w:rPr>
      </w:pPr>
      <w:r w:rsidRPr="00A90327">
        <w:rPr>
          <w:i/>
          <w:iCs/>
          <w:sz w:val="24"/>
          <w:szCs w:val="24"/>
        </w:rPr>
        <w:t xml:space="preserve">Afmeldingen </w:t>
      </w:r>
    </w:p>
    <w:p w14:paraId="7C699D89" w14:textId="0B853124" w:rsidR="00DA1989" w:rsidRDefault="00DA1989" w:rsidP="00305551">
      <w:pPr>
        <w:ind w:firstLine="708"/>
        <w:contextualSpacing/>
        <w:jc w:val="both"/>
        <w:rPr>
          <w:sz w:val="24"/>
          <w:szCs w:val="24"/>
        </w:rPr>
      </w:pPr>
      <w:r>
        <w:rPr>
          <w:sz w:val="24"/>
          <w:szCs w:val="24"/>
        </w:rPr>
        <w:t>Sien, Joost Joëlle, joke, Janneke en Martin</w:t>
      </w:r>
      <w:r w:rsidR="004D2C6F">
        <w:rPr>
          <w:sz w:val="24"/>
          <w:szCs w:val="24"/>
        </w:rPr>
        <w:t xml:space="preserve"> en Anja.</w:t>
      </w:r>
    </w:p>
    <w:p w14:paraId="0FBAE675" w14:textId="2EE9AE04" w:rsidR="00A90327" w:rsidRDefault="00A90327" w:rsidP="00305551">
      <w:pPr>
        <w:contextualSpacing/>
        <w:jc w:val="both"/>
        <w:rPr>
          <w:i/>
          <w:iCs/>
          <w:sz w:val="24"/>
          <w:szCs w:val="24"/>
        </w:rPr>
      </w:pPr>
      <w:r>
        <w:rPr>
          <w:i/>
          <w:iCs/>
          <w:sz w:val="24"/>
          <w:szCs w:val="24"/>
        </w:rPr>
        <w:t>Presentatie</w:t>
      </w:r>
    </w:p>
    <w:p w14:paraId="55C58B05" w14:textId="7A354A6D" w:rsidR="00A90327" w:rsidRDefault="00A90327" w:rsidP="00305551">
      <w:pPr>
        <w:contextualSpacing/>
        <w:jc w:val="both"/>
        <w:rPr>
          <w:sz w:val="24"/>
          <w:szCs w:val="24"/>
        </w:rPr>
      </w:pPr>
      <w:r>
        <w:rPr>
          <w:sz w:val="24"/>
          <w:szCs w:val="24"/>
        </w:rPr>
        <w:tab/>
        <w:t xml:space="preserve">Er is een film gemaakt over de zwemlessen bij de ISVA. Die staat op de website. Samen met de </w:t>
      </w:r>
      <w:r w:rsidR="009D187A">
        <w:rPr>
          <w:sz w:val="24"/>
          <w:szCs w:val="24"/>
        </w:rPr>
        <w:t>film van duiken</w:t>
      </w:r>
      <w:r w:rsidR="00D911F4">
        <w:rPr>
          <w:sz w:val="24"/>
          <w:szCs w:val="24"/>
        </w:rPr>
        <w:t xml:space="preserve"> en de </w:t>
      </w:r>
      <w:r>
        <w:rPr>
          <w:sz w:val="24"/>
          <w:szCs w:val="24"/>
        </w:rPr>
        <w:t xml:space="preserve">link naar de landelijke boccia </w:t>
      </w:r>
      <w:r w:rsidR="009D187A">
        <w:rPr>
          <w:sz w:val="24"/>
          <w:szCs w:val="24"/>
        </w:rPr>
        <w:t xml:space="preserve">vereniging, </w:t>
      </w:r>
      <w:r w:rsidR="00D911F4">
        <w:rPr>
          <w:sz w:val="24"/>
          <w:szCs w:val="24"/>
        </w:rPr>
        <w:t>geven ze een aardig beeld wat er zoal gebeurt binnen de ISVA. De presentatie is bedoeld als uitnodiging voor andere groepen om een filmpje te gaan maken over hun activiteiten.</w:t>
      </w:r>
    </w:p>
    <w:p w14:paraId="697538FF" w14:textId="43DED962" w:rsidR="00D911F4" w:rsidRDefault="001167F3" w:rsidP="00305551">
      <w:pPr>
        <w:contextualSpacing/>
        <w:jc w:val="both"/>
        <w:rPr>
          <w:i/>
          <w:iCs/>
          <w:sz w:val="24"/>
          <w:szCs w:val="24"/>
        </w:rPr>
      </w:pPr>
      <w:r>
        <w:rPr>
          <w:i/>
          <w:iCs/>
          <w:sz w:val="24"/>
          <w:szCs w:val="24"/>
        </w:rPr>
        <w:t>Er zijn geen mededelingen of ingekomen stukken.</w:t>
      </w:r>
    </w:p>
    <w:p w14:paraId="57466854" w14:textId="280F46C2" w:rsidR="001167F3" w:rsidRDefault="001167F3" w:rsidP="00305551">
      <w:pPr>
        <w:contextualSpacing/>
        <w:jc w:val="both"/>
        <w:rPr>
          <w:i/>
          <w:iCs/>
          <w:sz w:val="24"/>
          <w:szCs w:val="24"/>
        </w:rPr>
      </w:pPr>
      <w:r>
        <w:rPr>
          <w:i/>
          <w:iCs/>
          <w:sz w:val="24"/>
          <w:szCs w:val="24"/>
        </w:rPr>
        <w:t xml:space="preserve">De notulen </w:t>
      </w:r>
      <w:r w:rsidR="00D8056E">
        <w:rPr>
          <w:i/>
          <w:iCs/>
          <w:sz w:val="24"/>
          <w:szCs w:val="24"/>
        </w:rPr>
        <w:t>en de jaarverslagen geven geen aanleiding tot opmerkingen.</w:t>
      </w:r>
    </w:p>
    <w:p w14:paraId="6D1A39A5" w14:textId="0FD921D1" w:rsidR="00D8056E" w:rsidRDefault="00D8056E" w:rsidP="00305551">
      <w:pPr>
        <w:contextualSpacing/>
        <w:jc w:val="both"/>
        <w:rPr>
          <w:i/>
          <w:iCs/>
          <w:sz w:val="24"/>
          <w:szCs w:val="24"/>
        </w:rPr>
      </w:pPr>
      <w:r>
        <w:rPr>
          <w:i/>
          <w:iCs/>
          <w:sz w:val="24"/>
          <w:szCs w:val="24"/>
        </w:rPr>
        <w:t>Verslag van de kascommissie</w:t>
      </w:r>
    </w:p>
    <w:p w14:paraId="6BAED560" w14:textId="13362719" w:rsidR="000D2F0C" w:rsidRDefault="00D8056E" w:rsidP="00305551">
      <w:pPr>
        <w:contextualSpacing/>
        <w:jc w:val="both"/>
        <w:rPr>
          <w:sz w:val="24"/>
          <w:szCs w:val="24"/>
        </w:rPr>
      </w:pPr>
      <w:r>
        <w:rPr>
          <w:sz w:val="24"/>
          <w:szCs w:val="24"/>
        </w:rPr>
        <w:tab/>
      </w:r>
      <w:r w:rsidR="004231ED">
        <w:rPr>
          <w:sz w:val="24"/>
          <w:szCs w:val="24"/>
        </w:rPr>
        <w:t xml:space="preserve">Jopie heeft deelgenomen aan de kascontrole samen met Willemien. Zij hebben uitgebreid getoetst </w:t>
      </w:r>
      <w:r w:rsidR="00B51B06">
        <w:rPr>
          <w:sz w:val="24"/>
          <w:szCs w:val="24"/>
        </w:rPr>
        <w:t xml:space="preserve">wat er financieel allemaal gebeurd is. Zij konden geen onregelmatigheden vinden en alles was correct. </w:t>
      </w:r>
      <w:r w:rsidR="000D2F0C" w:rsidRPr="00F11ACE">
        <w:rPr>
          <w:sz w:val="24"/>
          <w:szCs w:val="24"/>
        </w:rPr>
        <w:t xml:space="preserve">De commissie stelt de vergadering voor om </w:t>
      </w:r>
      <w:r w:rsidR="000D2F0C">
        <w:rPr>
          <w:sz w:val="24"/>
          <w:szCs w:val="24"/>
        </w:rPr>
        <w:t xml:space="preserve">het gehele bestuur </w:t>
      </w:r>
      <w:r w:rsidR="000D2F0C" w:rsidRPr="00F11ACE">
        <w:rPr>
          <w:sz w:val="24"/>
          <w:szCs w:val="24"/>
        </w:rPr>
        <w:t>decharge te verlenen. De vergadering gaat akkoord.</w:t>
      </w:r>
      <w:r w:rsidR="000D2F0C">
        <w:rPr>
          <w:sz w:val="24"/>
          <w:szCs w:val="24"/>
        </w:rPr>
        <w:t xml:space="preserve"> Een hartelijk dank </w:t>
      </w:r>
      <w:r w:rsidR="007A1686">
        <w:rPr>
          <w:sz w:val="24"/>
          <w:szCs w:val="24"/>
        </w:rPr>
        <w:t>aan de commissie. Voorgesteld voor volgend jaar wordt Jopie en de reserve van dit jaar Anja.</w:t>
      </w:r>
    </w:p>
    <w:p w14:paraId="1F86B084" w14:textId="0E5D268A" w:rsidR="007A1686" w:rsidRDefault="002D74F3" w:rsidP="00305551">
      <w:pPr>
        <w:contextualSpacing/>
        <w:jc w:val="both"/>
        <w:rPr>
          <w:sz w:val="24"/>
          <w:szCs w:val="24"/>
        </w:rPr>
      </w:pPr>
      <w:r>
        <w:rPr>
          <w:sz w:val="24"/>
          <w:szCs w:val="24"/>
        </w:rPr>
        <w:t xml:space="preserve">Als reserve lid </w:t>
      </w:r>
      <w:r w:rsidR="000E4A2D">
        <w:rPr>
          <w:sz w:val="24"/>
          <w:szCs w:val="24"/>
        </w:rPr>
        <w:t xml:space="preserve">zal Paul gevraagd worden. </w:t>
      </w:r>
    </w:p>
    <w:p w14:paraId="269C3CF3" w14:textId="2021C2EC" w:rsidR="000E4A2D" w:rsidRDefault="000E7A53" w:rsidP="00305551">
      <w:pPr>
        <w:contextualSpacing/>
        <w:jc w:val="both"/>
        <w:rPr>
          <w:i/>
          <w:iCs/>
          <w:sz w:val="24"/>
          <w:szCs w:val="24"/>
        </w:rPr>
      </w:pPr>
      <w:r>
        <w:rPr>
          <w:i/>
          <w:iCs/>
          <w:sz w:val="24"/>
          <w:szCs w:val="24"/>
        </w:rPr>
        <w:t>2</w:t>
      </w:r>
      <w:r w:rsidRPr="000E7A53">
        <w:rPr>
          <w:i/>
          <w:iCs/>
          <w:sz w:val="24"/>
          <w:szCs w:val="24"/>
          <w:vertAlign w:val="superscript"/>
        </w:rPr>
        <w:t>e</w:t>
      </w:r>
      <w:r>
        <w:rPr>
          <w:i/>
          <w:iCs/>
          <w:sz w:val="24"/>
          <w:szCs w:val="24"/>
        </w:rPr>
        <w:t xml:space="preserve"> presentatie</w:t>
      </w:r>
    </w:p>
    <w:p w14:paraId="4A3F9074" w14:textId="753B08C0" w:rsidR="000E7A53" w:rsidRDefault="000E7A53" w:rsidP="00305551">
      <w:pPr>
        <w:contextualSpacing/>
        <w:jc w:val="both"/>
        <w:rPr>
          <w:sz w:val="24"/>
          <w:szCs w:val="24"/>
        </w:rPr>
      </w:pPr>
      <w:r>
        <w:rPr>
          <w:sz w:val="24"/>
          <w:szCs w:val="24"/>
        </w:rPr>
        <w:tab/>
        <w:t xml:space="preserve">Vervolgens geeft Peter van Ham ons een beeld van zijn boeiende en diverse werkzaamheden. </w:t>
      </w:r>
      <w:r w:rsidR="007A2054">
        <w:rPr>
          <w:sz w:val="24"/>
          <w:szCs w:val="24"/>
        </w:rPr>
        <w:t xml:space="preserve">Dat varieert van grootse landelijke projecten tot heel simpele toepassingen voor mensen met een beperking. </w:t>
      </w:r>
    </w:p>
    <w:p w14:paraId="74CBAB2D" w14:textId="4F0629B0" w:rsidR="00612A28" w:rsidRDefault="00612A28" w:rsidP="00305551">
      <w:pPr>
        <w:contextualSpacing/>
        <w:jc w:val="both"/>
        <w:rPr>
          <w:sz w:val="24"/>
          <w:szCs w:val="24"/>
        </w:rPr>
      </w:pPr>
      <w:r>
        <w:rPr>
          <w:i/>
          <w:iCs/>
          <w:sz w:val="24"/>
          <w:szCs w:val="24"/>
        </w:rPr>
        <w:t>Nieuw bestuurslid</w:t>
      </w:r>
    </w:p>
    <w:p w14:paraId="3A7A358E" w14:textId="7A12239C" w:rsidR="00612A28" w:rsidRDefault="00612A28" w:rsidP="00305551">
      <w:pPr>
        <w:contextualSpacing/>
        <w:jc w:val="both"/>
        <w:rPr>
          <w:sz w:val="24"/>
          <w:szCs w:val="24"/>
        </w:rPr>
      </w:pPr>
      <w:r>
        <w:rPr>
          <w:sz w:val="24"/>
          <w:szCs w:val="24"/>
        </w:rPr>
        <w:tab/>
        <w:t>Door het vertrek van Riny van de Broek ontstond er een vacature voor een bestuurslid. Omdat we streven naar minimaal</w:t>
      </w:r>
      <w:r w:rsidR="00180338">
        <w:rPr>
          <w:sz w:val="24"/>
          <w:szCs w:val="24"/>
        </w:rPr>
        <w:t xml:space="preserve"> 5 </w:t>
      </w:r>
      <w:r w:rsidR="00B82DDA">
        <w:rPr>
          <w:sz w:val="24"/>
          <w:szCs w:val="24"/>
        </w:rPr>
        <w:t>bestuursleden</w:t>
      </w:r>
      <w:r w:rsidR="00180338">
        <w:rPr>
          <w:sz w:val="24"/>
          <w:szCs w:val="24"/>
        </w:rPr>
        <w:t xml:space="preserve"> zijn we op zoek gegaan en we presenteren Peter van Ham die bereid is gevonden om zitting te nemen in het bestuur. Hij wordt met algemene stemmen goedgekeurd door de ALV en zal </w:t>
      </w:r>
      <w:r w:rsidR="00B82DDA">
        <w:rPr>
          <w:sz w:val="24"/>
          <w:szCs w:val="24"/>
        </w:rPr>
        <w:t xml:space="preserve">de ledenadministratie gaan beheren. </w:t>
      </w:r>
      <w:r w:rsidR="004A4654">
        <w:rPr>
          <w:sz w:val="24"/>
          <w:szCs w:val="24"/>
        </w:rPr>
        <w:t xml:space="preserve">Opgemerkt wordt dat de functie van secretaris nog vacant is. Die wordt nu gecombineerd uitgevoerd door de voorzitter. </w:t>
      </w:r>
    </w:p>
    <w:p w14:paraId="4A7CB193" w14:textId="2B386B3E" w:rsidR="00B82DDA" w:rsidRDefault="00B82DDA" w:rsidP="00305551">
      <w:pPr>
        <w:contextualSpacing/>
        <w:jc w:val="both"/>
        <w:rPr>
          <w:i/>
          <w:iCs/>
          <w:sz w:val="24"/>
          <w:szCs w:val="24"/>
        </w:rPr>
      </w:pPr>
      <w:r>
        <w:rPr>
          <w:i/>
          <w:iCs/>
          <w:sz w:val="24"/>
          <w:szCs w:val="24"/>
        </w:rPr>
        <w:t>Jaarrekening 2020 en begroting 2021 en 2022.</w:t>
      </w:r>
    </w:p>
    <w:p w14:paraId="2E76EF22" w14:textId="1F1C56C4" w:rsidR="00B82DDA" w:rsidRDefault="004A4654" w:rsidP="00305551">
      <w:pPr>
        <w:contextualSpacing/>
        <w:jc w:val="both"/>
        <w:rPr>
          <w:sz w:val="24"/>
          <w:szCs w:val="24"/>
        </w:rPr>
      </w:pPr>
      <w:r>
        <w:rPr>
          <w:sz w:val="24"/>
          <w:szCs w:val="24"/>
        </w:rPr>
        <w:tab/>
      </w:r>
      <w:r w:rsidR="0062687C">
        <w:rPr>
          <w:sz w:val="24"/>
          <w:szCs w:val="24"/>
        </w:rPr>
        <w:t xml:space="preserve">Er zijn twee boekjaren die we bekijken. </w:t>
      </w:r>
      <w:r w:rsidR="00484120">
        <w:rPr>
          <w:sz w:val="24"/>
          <w:szCs w:val="24"/>
        </w:rPr>
        <w:t>Door de corona periode zijn de inkomsten en uitgaven flink door elkaar geschut. We hebben minder huurkosten gemaakt en daardoor hebben we ook korting gegeven</w:t>
      </w:r>
      <w:r w:rsidR="009E13B8">
        <w:rPr>
          <w:sz w:val="24"/>
          <w:szCs w:val="24"/>
        </w:rPr>
        <w:t xml:space="preserve"> in de contributie voor de leden. In 2019 hadden we een klein verlies en in 2020 een iets grotere winst. Zoals het er nu naar uitziet zal 2021 weer afgesloten worden</w:t>
      </w:r>
      <w:r w:rsidR="000743F0">
        <w:rPr>
          <w:sz w:val="24"/>
          <w:szCs w:val="24"/>
        </w:rPr>
        <w:t xml:space="preserve"> </w:t>
      </w:r>
      <w:proofErr w:type="spellStart"/>
      <w:r w:rsidR="000743F0">
        <w:rPr>
          <w:sz w:val="24"/>
          <w:szCs w:val="24"/>
        </w:rPr>
        <w:t>em</w:t>
      </w:r>
      <w:proofErr w:type="spellEnd"/>
      <w:r w:rsidR="000743F0">
        <w:rPr>
          <w:sz w:val="24"/>
          <w:szCs w:val="24"/>
        </w:rPr>
        <w:t xml:space="preserve"> een positief saldo van 4.000 euro. Voor 2022 wordt een klein verlies verwacht.</w:t>
      </w:r>
    </w:p>
    <w:p w14:paraId="1D395BD9" w14:textId="4D64F950" w:rsidR="000743F0" w:rsidRDefault="000743F0" w:rsidP="00305551">
      <w:pPr>
        <w:contextualSpacing/>
        <w:jc w:val="both"/>
        <w:rPr>
          <w:sz w:val="24"/>
          <w:szCs w:val="24"/>
        </w:rPr>
      </w:pPr>
      <w:r>
        <w:rPr>
          <w:sz w:val="24"/>
          <w:szCs w:val="24"/>
        </w:rPr>
        <w:lastRenderedPageBreak/>
        <w:t xml:space="preserve">We hebben als bestuur gekozen om geen contributieverhoging door de voeren in </w:t>
      </w:r>
      <w:r w:rsidR="006C0657">
        <w:rPr>
          <w:sz w:val="24"/>
          <w:szCs w:val="24"/>
        </w:rPr>
        <w:t>januari</w:t>
      </w:r>
      <w:r>
        <w:rPr>
          <w:sz w:val="24"/>
          <w:szCs w:val="24"/>
        </w:rPr>
        <w:t xml:space="preserve"> 2022. Tijdens de volgende</w:t>
      </w:r>
      <w:r w:rsidR="006C0657">
        <w:rPr>
          <w:sz w:val="24"/>
          <w:szCs w:val="24"/>
        </w:rPr>
        <w:t xml:space="preserve"> ALV zal opnieuw bekeken worden of een verhoging van contributie nodig is. Opgemerkt wordt dat we</w:t>
      </w:r>
      <w:r w:rsidR="001C5A6C">
        <w:rPr>
          <w:sz w:val="24"/>
          <w:szCs w:val="24"/>
        </w:rPr>
        <w:t xml:space="preserve"> een post opleiding hebben opgevoerd die mogelijk bij de stichting Vrienden voor subsidie zal worden voorgedragen.</w:t>
      </w:r>
    </w:p>
    <w:p w14:paraId="35BD5A83" w14:textId="0757F76F" w:rsidR="008B67A7" w:rsidRDefault="008B67A7" w:rsidP="00305551">
      <w:pPr>
        <w:contextualSpacing/>
        <w:jc w:val="both"/>
        <w:rPr>
          <w:sz w:val="24"/>
          <w:szCs w:val="24"/>
        </w:rPr>
      </w:pPr>
      <w:r>
        <w:rPr>
          <w:sz w:val="24"/>
          <w:szCs w:val="24"/>
        </w:rPr>
        <w:t xml:space="preserve">In totaal hebben we ongeveer 10.000 euro in kas. </w:t>
      </w:r>
    </w:p>
    <w:p w14:paraId="17F31AC2" w14:textId="795639B4" w:rsidR="00D8056E" w:rsidRDefault="00260C17" w:rsidP="00305551">
      <w:pPr>
        <w:contextualSpacing/>
        <w:jc w:val="both"/>
        <w:rPr>
          <w:sz w:val="24"/>
          <w:szCs w:val="24"/>
        </w:rPr>
      </w:pPr>
      <w:r>
        <w:rPr>
          <w:sz w:val="24"/>
          <w:szCs w:val="24"/>
        </w:rPr>
        <w:t>Er worden aan aantal subsidiemogelijkheden besproken</w:t>
      </w:r>
      <w:r w:rsidR="00A43DB8">
        <w:rPr>
          <w:sz w:val="24"/>
          <w:szCs w:val="24"/>
        </w:rPr>
        <w:t xml:space="preserve"> waar we al gebruik van maken</w:t>
      </w:r>
      <w:r>
        <w:rPr>
          <w:sz w:val="24"/>
          <w:szCs w:val="24"/>
        </w:rPr>
        <w:t>. Afgesproken wordt dat we een advertentie zullen plaatsen in het clubblad waarbij leden wordt opgeroepen om via de bekende statiegeld</w:t>
      </w:r>
      <w:r w:rsidR="00305551">
        <w:rPr>
          <w:sz w:val="24"/>
          <w:szCs w:val="24"/>
        </w:rPr>
        <w:t xml:space="preserve"> contact te leggen via lokale supermarkten.</w:t>
      </w:r>
    </w:p>
    <w:p w14:paraId="34011939" w14:textId="1822AA70" w:rsidR="00780E8A" w:rsidRPr="00780E8A" w:rsidRDefault="00780E8A" w:rsidP="00305551">
      <w:pPr>
        <w:contextualSpacing/>
        <w:jc w:val="both"/>
        <w:rPr>
          <w:sz w:val="24"/>
          <w:szCs w:val="24"/>
        </w:rPr>
      </w:pPr>
      <w:r>
        <w:rPr>
          <w:i/>
          <w:iCs/>
          <w:sz w:val="24"/>
          <w:szCs w:val="24"/>
        </w:rPr>
        <w:t>Mededeling uit de groepen</w:t>
      </w:r>
    </w:p>
    <w:p w14:paraId="6571EA9A" w14:textId="6B18D5C8" w:rsidR="004D2C6F" w:rsidRDefault="00780E8A" w:rsidP="00305551">
      <w:pPr>
        <w:contextualSpacing/>
        <w:jc w:val="both"/>
        <w:rPr>
          <w:sz w:val="24"/>
          <w:szCs w:val="24"/>
        </w:rPr>
      </w:pPr>
      <w:r>
        <w:rPr>
          <w:sz w:val="24"/>
          <w:szCs w:val="24"/>
        </w:rPr>
        <w:tab/>
        <w:t>Het duiken kent een contante groep deelnemers</w:t>
      </w:r>
    </w:p>
    <w:p w14:paraId="32CE463A" w14:textId="06370966" w:rsidR="00780E8A" w:rsidRDefault="00780E8A" w:rsidP="00305551">
      <w:pPr>
        <w:contextualSpacing/>
        <w:jc w:val="both"/>
        <w:rPr>
          <w:sz w:val="24"/>
          <w:szCs w:val="24"/>
        </w:rPr>
      </w:pPr>
      <w:r>
        <w:rPr>
          <w:sz w:val="24"/>
          <w:szCs w:val="24"/>
        </w:rPr>
        <w:tab/>
        <w:t>Bij tafeltennis kon helaas het schuif tafeltennis</w:t>
      </w:r>
      <w:r w:rsidR="00982EE2">
        <w:rPr>
          <w:sz w:val="24"/>
          <w:szCs w:val="24"/>
        </w:rPr>
        <w:t xml:space="preserve"> niet doorgaan omdat de twee aanmeldingen die we oorspronkelijk hadden zich toch hebben teruggetrokken. De voorbereidingen zijn zover </w:t>
      </w:r>
      <w:r w:rsidR="00873544">
        <w:rPr>
          <w:sz w:val="24"/>
          <w:szCs w:val="24"/>
        </w:rPr>
        <w:t>gedaan dat we het snel weer kunnen opstarten.</w:t>
      </w:r>
      <w:r w:rsidR="00FA7ECC">
        <w:rPr>
          <w:sz w:val="24"/>
          <w:szCs w:val="24"/>
        </w:rPr>
        <w:t xml:space="preserve"> Er wordt deelgenomen aan toernooien</w:t>
      </w:r>
    </w:p>
    <w:p w14:paraId="01CFC75A" w14:textId="1417A4EC" w:rsidR="00982EE2" w:rsidRDefault="00873544" w:rsidP="00305551">
      <w:pPr>
        <w:contextualSpacing/>
        <w:jc w:val="both"/>
        <w:rPr>
          <w:sz w:val="24"/>
          <w:szCs w:val="24"/>
        </w:rPr>
      </w:pPr>
      <w:r>
        <w:rPr>
          <w:sz w:val="24"/>
          <w:szCs w:val="24"/>
        </w:rPr>
        <w:tab/>
        <w:t xml:space="preserve">De opmaak van de folder heeft een update gekregen en wordt </w:t>
      </w:r>
      <w:r w:rsidR="00C450AB">
        <w:rPr>
          <w:sz w:val="24"/>
          <w:szCs w:val="24"/>
        </w:rPr>
        <w:t>kosteloos</w:t>
      </w:r>
      <w:r>
        <w:rPr>
          <w:sz w:val="24"/>
          <w:szCs w:val="24"/>
        </w:rPr>
        <w:t xml:space="preserve"> beschikbaar gesteld (500 stuks door dochter van Theo</w:t>
      </w:r>
      <w:r w:rsidR="00C450AB">
        <w:rPr>
          <w:sz w:val="24"/>
          <w:szCs w:val="24"/>
        </w:rPr>
        <w:t>!</w:t>
      </w:r>
      <w:r>
        <w:rPr>
          <w:sz w:val="24"/>
          <w:szCs w:val="24"/>
        </w:rPr>
        <w:t>)</w:t>
      </w:r>
      <w:r w:rsidR="00C450AB">
        <w:rPr>
          <w:sz w:val="24"/>
          <w:szCs w:val="24"/>
        </w:rPr>
        <w:t>.</w:t>
      </w:r>
    </w:p>
    <w:p w14:paraId="71B6605D" w14:textId="77777777" w:rsidR="00C450AB" w:rsidRDefault="00C450AB" w:rsidP="00305551">
      <w:pPr>
        <w:ind w:firstLine="708"/>
        <w:contextualSpacing/>
        <w:jc w:val="both"/>
        <w:rPr>
          <w:sz w:val="24"/>
          <w:szCs w:val="24"/>
        </w:rPr>
      </w:pPr>
      <w:r>
        <w:rPr>
          <w:sz w:val="24"/>
          <w:szCs w:val="24"/>
        </w:rPr>
        <w:t>De zwemgroepen zijn aardig vol.</w:t>
      </w:r>
    </w:p>
    <w:p w14:paraId="215E8368" w14:textId="77777777" w:rsidR="00C728D9" w:rsidRDefault="00C450AB" w:rsidP="00305551">
      <w:pPr>
        <w:ind w:firstLine="708"/>
        <w:contextualSpacing/>
        <w:jc w:val="both"/>
        <w:rPr>
          <w:sz w:val="24"/>
          <w:szCs w:val="24"/>
        </w:rPr>
      </w:pPr>
      <w:r>
        <w:rPr>
          <w:sz w:val="24"/>
          <w:szCs w:val="24"/>
        </w:rPr>
        <w:t>Bij Boccia zijn nu 4 vrijwilligers. Het aantal sporters loopt licht terug.</w:t>
      </w:r>
      <w:r w:rsidR="00FA7ECC">
        <w:rPr>
          <w:sz w:val="24"/>
          <w:szCs w:val="24"/>
        </w:rPr>
        <w:t xml:space="preserve"> Er wordt deelgenomen aan een toernooi.</w:t>
      </w:r>
    </w:p>
    <w:p w14:paraId="7DE50569" w14:textId="2F16F335" w:rsidR="00CC6742" w:rsidRDefault="00C728D9" w:rsidP="00305551">
      <w:pPr>
        <w:ind w:firstLine="708"/>
        <w:contextualSpacing/>
        <w:jc w:val="both"/>
        <w:rPr>
          <w:sz w:val="24"/>
          <w:szCs w:val="24"/>
        </w:rPr>
      </w:pPr>
      <w:r>
        <w:rPr>
          <w:sz w:val="24"/>
          <w:szCs w:val="24"/>
        </w:rPr>
        <w:t xml:space="preserve">Er is dit jaar </w:t>
      </w:r>
      <w:r w:rsidR="00CC6742">
        <w:rPr>
          <w:sz w:val="24"/>
          <w:szCs w:val="24"/>
        </w:rPr>
        <w:t>éé</w:t>
      </w:r>
      <w:r>
        <w:rPr>
          <w:sz w:val="24"/>
          <w:szCs w:val="24"/>
        </w:rPr>
        <w:t xml:space="preserve">n stagiair. </w:t>
      </w:r>
      <w:r w:rsidR="00ED3DDB">
        <w:rPr>
          <w:sz w:val="24"/>
          <w:szCs w:val="24"/>
        </w:rPr>
        <w:t>Relatie met het CIOS blijft lastig.</w:t>
      </w:r>
      <w:r w:rsidR="00CC6742">
        <w:rPr>
          <w:sz w:val="24"/>
          <w:szCs w:val="24"/>
        </w:rPr>
        <w:t xml:space="preserve"> </w:t>
      </w:r>
    </w:p>
    <w:p w14:paraId="57CE5CF1" w14:textId="77777777" w:rsidR="00632B19" w:rsidRDefault="00632B19" w:rsidP="00CC6742">
      <w:pPr>
        <w:contextualSpacing/>
        <w:jc w:val="both"/>
        <w:rPr>
          <w:sz w:val="24"/>
          <w:szCs w:val="24"/>
        </w:rPr>
      </w:pPr>
    </w:p>
    <w:p w14:paraId="702C7440" w14:textId="7E63DAD0" w:rsidR="00DA1989" w:rsidRDefault="00CC6742" w:rsidP="00CC6742">
      <w:pPr>
        <w:contextualSpacing/>
        <w:jc w:val="both"/>
        <w:rPr>
          <w:sz w:val="24"/>
          <w:szCs w:val="24"/>
        </w:rPr>
      </w:pPr>
      <w:r>
        <w:rPr>
          <w:sz w:val="24"/>
          <w:szCs w:val="24"/>
        </w:rPr>
        <w:t xml:space="preserve">Niets meer aan de orde zijnde sluit de voorzitter de vergadering nadat hij Paul bedankt heeft voor </w:t>
      </w:r>
      <w:r w:rsidR="00632B19">
        <w:rPr>
          <w:sz w:val="24"/>
          <w:szCs w:val="24"/>
        </w:rPr>
        <w:t>de gastvrijheid en de ondersteuning.</w:t>
      </w:r>
      <w:r w:rsidR="00DA1989">
        <w:rPr>
          <w:sz w:val="24"/>
          <w:szCs w:val="24"/>
        </w:rPr>
        <w:tab/>
      </w:r>
      <w:r w:rsidR="00DA1989">
        <w:rPr>
          <w:sz w:val="24"/>
          <w:szCs w:val="24"/>
        </w:rPr>
        <w:tab/>
      </w:r>
      <w:r w:rsidR="00DA1989">
        <w:rPr>
          <w:sz w:val="24"/>
          <w:szCs w:val="24"/>
        </w:rPr>
        <w:tab/>
      </w:r>
      <w:r w:rsidR="00DA1989">
        <w:rPr>
          <w:sz w:val="24"/>
          <w:szCs w:val="24"/>
        </w:rPr>
        <w:tab/>
      </w:r>
    </w:p>
    <w:p w14:paraId="1A24BDA2" w14:textId="77777777" w:rsidR="00296122" w:rsidRDefault="00296122" w:rsidP="00305551">
      <w:pPr>
        <w:ind w:firstLine="708"/>
        <w:contextualSpacing/>
        <w:jc w:val="both"/>
        <w:rPr>
          <w:sz w:val="24"/>
          <w:szCs w:val="24"/>
        </w:rPr>
      </w:pPr>
    </w:p>
    <w:p w14:paraId="7CCE5FAF" w14:textId="469AB398" w:rsidR="00296122" w:rsidRDefault="008E71DE" w:rsidP="00632B19">
      <w:pPr>
        <w:contextualSpacing/>
        <w:jc w:val="both"/>
        <w:rPr>
          <w:sz w:val="24"/>
          <w:szCs w:val="24"/>
        </w:rPr>
      </w:pPr>
      <w:r>
        <w:rPr>
          <w:sz w:val="24"/>
          <w:szCs w:val="24"/>
        </w:rPr>
        <w:t>woensdag 13 oktober 2021.</w:t>
      </w:r>
    </w:p>
    <w:sectPr w:rsidR="00296122" w:rsidSect="00F9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6D84"/>
    <w:multiLevelType w:val="hybridMultilevel"/>
    <w:tmpl w:val="4010F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49AD"/>
    <w:rsid w:val="0000329F"/>
    <w:rsid w:val="00004263"/>
    <w:rsid w:val="0001459C"/>
    <w:rsid w:val="00021DAC"/>
    <w:rsid w:val="00027C3B"/>
    <w:rsid w:val="00030DF5"/>
    <w:rsid w:val="00045713"/>
    <w:rsid w:val="000743F0"/>
    <w:rsid w:val="00076FC7"/>
    <w:rsid w:val="0009089B"/>
    <w:rsid w:val="00092E43"/>
    <w:rsid w:val="000949A3"/>
    <w:rsid w:val="00094A32"/>
    <w:rsid w:val="00096C12"/>
    <w:rsid w:val="000A310C"/>
    <w:rsid w:val="000B1254"/>
    <w:rsid w:val="000B20EA"/>
    <w:rsid w:val="000C0B90"/>
    <w:rsid w:val="000D2F0C"/>
    <w:rsid w:val="000E4A2D"/>
    <w:rsid w:val="000E7A53"/>
    <w:rsid w:val="000F1A26"/>
    <w:rsid w:val="000F46FF"/>
    <w:rsid w:val="001029C7"/>
    <w:rsid w:val="001138C8"/>
    <w:rsid w:val="001167F3"/>
    <w:rsid w:val="00123296"/>
    <w:rsid w:val="00133499"/>
    <w:rsid w:val="00140B7B"/>
    <w:rsid w:val="001435D7"/>
    <w:rsid w:val="001502CA"/>
    <w:rsid w:val="001517CE"/>
    <w:rsid w:val="00152B39"/>
    <w:rsid w:val="001552E7"/>
    <w:rsid w:val="0016228F"/>
    <w:rsid w:val="00180338"/>
    <w:rsid w:val="0018407E"/>
    <w:rsid w:val="001A3277"/>
    <w:rsid w:val="001B0B1F"/>
    <w:rsid w:val="001B1038"/>
    <w:rsid w:val="001B4D10"/>
    <w:rsid w:val="001C5A6C"/>
    <w:rsid w:val="001C776B"/>
    <w:rsid w:val="001D1611"/>
    <w:rsid w:val="001F623E"/>
    <w:rsid w:val="0023348C"/>
    <w:rsid w:val="0023536E"/>
    <w:rsid w:val="00250860"/>
    <w:rsid w:val="0025116C"/>
    <w:rsid w:val="00251770"/>
    <w:rsid w:val="00257726"/>
    <w:rsid w:val="00260C17"/>
    <w:rsid w:val="002616FB"/>
    <w:rsid w:val="002649AD"/>
    <w:rsid w:val="00296122"/>
    <w:rsid w:val="002B132A"/>
    <w:rsid w:val="002B5FE8"/>
    <w:rsid w:val="002D74F3"/>
    <w:rsid w:val="002E126B"/>
    <w:rsid w:val="00305551"/>
    <w:rsid w:val="00312849"/>
    <w:rsid w:val="00323316"/>
    <w:rsid w:val="00355663"/>
    <w:rsid w:val="00381D16"/>
    <w:rsid w:val="003A144D"/>
    <w:rsid w:val="003A68A6"/>
    <w:rsid w:val="003B78C2"/>
    <w:rsid w:val="003E7FD5"/>
    <w:rsid w:val="003F0C66"/>
    <w:rsid w:val="003F3E5D"/>
    <w:rsid w:val="00400FF9"/>
    <w:rsid w:val="0042271B"/>
    <w:rsid w:val="004231ED"/>
    <w:rsid w:val="00450CDC"/>
    <w:rsid w:val="00463775"/>
    <w:rsid w:val="00484120"/>
    <w:rsid w:val="00484290"/>
    <w:rsid w:val="004904B9"/>
    <w:rsid w:val="004A4654"/>
    <w:rsid w:val="004D2C6F"/>
    <w:rsid w:val="004E0F6E"/>
    <w:rsid w:val="004E4844"/>
    <w:rsid w:val="004E5ED2"/>
    <w:rsid w:val="00504B84"/>
    <w:rsid w:val="0052561C"/>
    <w:rsid w:val="0053090F"/>
    <w:rsid w:val="00531AB3"/>
    <w:rsid w:val="00555C54"/>
    <w:rsid w:val="00585D1A"/>
    <w:rsid w:val="0059028D"/>
    <w:rsid w:val="005D2955"/>
    <w:rsid w:val="00612A28"/>
    <w:rsid w:val="00617538"/>
    <w:rsid w:val="00624578"/>
    <w:rsid w:val="0062687C"/>
    <w:rsid w:val="00632B19"/>
    <w:rsid w:val="006361DA"/>
    <w:rsid w:val="00653E88"/>
    <w:rsid w:val="00664DD3"/>
    <w:rsid w:val="0067558F"/>
    <w:rsid w:val="0068644A"/>
    <w:rsid w:val="006A14D1"/>
    <w:rsid w:val="006A4809"/>
    <w:rsid w:val="006A6F6D"/>
    <w:rsid w:val="006B3745"/>
    <w:rsid w:val="006B7960"/>
    <w:rsid w:val="006C0657"/>
    <w:rsid w:val="006C6D3E"/>
    <w:rsid w:val="006D718A"/>
    <w:rsid w:val="006E41D1"/>
    <w:rsid w:val="006E54A3"/>
    <w:rsid w:val="007038A4"/>
    <w:rsid w:val="00706027"/>
    <w:rsid w:val="00707001"/>
    <w:rsid w:val="007150ED"/>
    <w:rsid w:val="00730DD9"/>
    <w:rsid w:val="00746C8A"/>
    <w:rsid w:val="00753348"/>
    <w:rsid w:val="00757218"/>
    <w:rsid w:val="007808A6"/>
    <w:rsid w:val="00780E8A"/>
    <w:rsid w:val="00793609"/>
    <w:rsid w:val="007A1686"/>
    <w:rsid w:val="007A2054"/>
    <w:rsid w:val="007A449D"/>
    <w:rsid w:val="007B7F28"/>
    <w:rsid w:val="007D0B4D"/>
    <w:rsid w:val="007D34B4"/>
    <w:rsid w:val="00805154"/>
    <w:rsid w:val="00806029"/>
    <w:rsid w:val="00806181"/>
    <w:rsid w:val="00807750"/>
    <w:rsid w:val="00830FD2"/>
    <w:rsid w:val="00840858"/>
    <w:rsid w:val="00851843"/>
    <w:rsid w:val="00855DF7"/>
    <w:rsid w:val="00857DFC"/>
    <w:rsid w:val="00860211"/>
    <w:rsid w:val="00861307"/>
    <w:rsid w:val="00866024"/>
    <w:rsid w:val="00873544"/>
    <w:rsid w:val="00874C5E"/>
    <w:rsid w:val="008A7EF8"/>
    <w:rsid w:val="008B26F1"/>
    <w:rsid w:val="008B3021"/>
    <w:rsid w:val="008B4975"/>
    <w:rsid w:val="008B67A7"/>
    <w:rsid w:val="008C09DD"/>
    <w:rsid w:val="008C3744"/>
    <w:rsid w:val="008C6CC8"/>
    <w:rsid w:val="008D3A1C"/>
    <w:rsid w:val="008E5CBF"/>
    <w:rsid w:val="008E63FD"/>
    <w:rsid w:val="008E71DE"/>
    <w:rsid w:val="008F0485"/>
    <w:rsid w:val="00910CEE"/>
    <w:rsid w:val="0091324F"/>
    <w:rsid w:val="00914A9B"/>
    <w:rsid w:val="00933765"/>
    <w:rsid w:val="00941354"/>
    <w:rsid w:val="00947C18"/>
    <w:rsid w:val="00955320"/>
    <w:rsid w:val="00982EE2"/>
    <w:rsid w:val="009876E8"/>
    <w:rsid w:val="00994914"/>
    <w:rsid w:val="00997B7D"/>
    <w:rsid w:val="009A6D16"/>
    <w:rsid w:val="009C2AA3"/>
    <w:rsid w:val="009D187A"/>
    <w:rsid w:val="009D5AA3"/>
    <w:rsid w:val="009E13B8"/>
    <w:rsid w:val="009F6584"/>
    <w:rsid w:val="00A0468B"/>
    <w:rsid w:val="00A14B83"/>
    <w:rsid w:val="00A40D15"/>
    <w:rsid w:val="00A439AC"/>
    <w:rsid w:val="00A43DB8"/>
    <w:rsid w:val="00A60877"/>
    <w:rsid w:val="00A6433B"/>
    <w:rsid w:val="00A66C6C"/>
    <w:rsid w:val="00A90327"/>
    <w:rsid w:val="00A9056C"/>
    <w:rsid w:val="00AA5E18"/>
    <w:rsid w:val="00AB0B8F"/>
    <w:rsid w:val="00AC0F95"/>
    <w:rsid w:val="00AC1744"/>
    <w:rsid w:val="00AF6BE9"/>
    <w:rsid w:val="00B03832"/>
    <w:rsid w:val="00B03912"/>
    <w:rsid w:val="00B16D5F"/>
    <w:rsid w:val="00B32162"/>
    <w:rsid w:val="00B37172"/>
    <w:rsid w:val="00B462D2"/>
    <w:rsid w:val="00B51B06"/>
    <w:rsid w:val="00B72615"/>
    <w:rsid w:val="00B808DD"/>
    <w:rsid w:val="00B82DDA"/>
    <w:rsid w:val="00B90DCD"/>
    <w:rsid w:val="00B9187A"/>
    <w:rsid w:val="00B96379"/>
    <w:rsid w:val="00BA63C0"/>
    <w:rsid w:val="00BE1923"/>
    <w:rsid w:val="00BF79CA"/>
    <w:rsid w:val="00C0453F"/>
    <w:rsid w:val="00C22AE8"/>
    <w:rsid w:val="00C22FBB"/>
    <w:rsid w:val="00C2450E"/>
    <w:rsid w:val="00C25D5C"/>
    <w:rsid w:val="00C346FB"/>
    <w:rsid w:val="00C365E3"/>
    <w:rsid w:val="00C4304D"/>
    <w:rsid w:val="00C450AB"/>
    <w:rsid w:val="00C5155E"/>
    <w:rsid w:val="00C728D9"/>
    <w:rsid w:val="00CC4EF6"/>
    <w:rsid w:val="00CC6742"/>
    <w:rsid w:val="00CD6B27"/>
    <w:rsid w:val="00D059B5"/>
    <w:rsid w:val="00D211A9"/>
    <w:rsid w:val="00D31067"/>
    <w:rsid w:val="00D320F6"/>
    <w:rsid w:val="00D35684"/>
    <w:rsid w:val="00D52D60"/>
    <w:rsid w:val="00D758E2"/>
    <w:rsid w:val="00D8056E"/>
    <w:rsid w:val="00D85AD4"/>
    <w:rsid w:val="00D90CEE"/>
    <w:rsid w:val="00D911F4"/>
    <w:rsid w:val="00D917F8"/>
    <w:rsid w:val="00DA1989"/>
    <w:rsid w:val="00DB641E"/>
    <w:rsid w:val="00DC0767"/>
    <w:rsid w:val="00DC57D7"/>
    <w:rsid w:val="00DD1C96"/>
    <w:rsid w:val="00DD3E56"/>
    <w:rsid w:val="00DD51B9"/>
    <w:rsid w:val="00DD5A43"/>
    <w:rsid w:val="00E044E5"/>
    <w:rsid w:val="00E1310B"/>
    <w:rsid w:val="00E133D5"/>
    <w:rsid w:val="00E13BC8"/>
    <w:rsid w:val="00E2241E"/>
    <w:rsid w:val="00E24930"/>
    <w:rsid w:val="00E42900"/>
    <w:rsid w:val="00E44FD9"/>
    <w:rsid w:val="00E46500"/>
    <w:rsid w:val="00E52DA4"/>
    <w:rsid w:val="00E55416"/>
    <w:rsid w:val="00E673D9"/>
    <w:rsid w:val="00E76B9D"/>
    <w:rsid w:val="00E771DA"/>
    <w:rsid w:val="00E93B4F"/>
    <w:rsid w:val="00EB0C01"/>
    <w:rsid w:val="00EB7AC9"/>
    <w:rsid w:val="00EC7F23"/>
    <w:rsid w:val="00ED2504"/>
    <w:rsid w:val="00ED3DDB"/>
    <w:rsid w:val="00EE3247"/>
    <w:rsid w:val="00F11ACE"/>
    <w:rsid w:val="00F2010B"/>
    <w:rsid w:val="00F22B38"/>
    <w:rsid w:val="00F46EE4"/>
    <w:rsid w:val="00F5262D"/>
    <w:rsid w:val="00F71F16"/>
    <w:rsid w:val="00F8091D"/>
    <w:rsid w:val="00F860EA"/>
    <w:rsid w:val="00F90B73"/>
    <w:rsid w:val="00F930C7"/>
    <w:rsid w:val="00FA7ECC"/>
    <w:rsid w:val="00FB709F"/>
    <w:rsid w:val="00FF0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FDCD"/>
  <w15:docId w15:val="{A867DA59-39C2-4008-9CA8-ED834B08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0B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1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Ed van den Engel</cp:lastModifiedBy>
  <cp:revision>2</cp:revision>
  <cp:lastPrinted>2019-10-20T09:17:00Z</cp:lastPrinted>
  <dcterms:created xsi:type="dcterms:W3CDTF">2021-10-13T10:15:00Z</dcterms:created>
  <dcterms:modified xsi:type="dcterms:W3CDTF">2021-10-13T10:15:00Z</dcterms:modified>
</cp:coreProperties>
</file>